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755" w:rsidRDefault="00896755" w:rsidP="001948BE">
      <w:pPr>
        <w:spacing w:line="400" w:lineRule="exact"/>
        <w:jc w:val="center"/>
        <w:rPr>
          <w:sz w:val="24"/>
        </w:rPr>
      </w:pPr>
      <w:r w:rsidRPr="00896755">
        <w:rPr>
          <w:rFonts w:ascii="宋体" w:hAnsi="宋体" w:cs="楷体_GB2312" w:hint="eastAsia"/>
          <w:b/>
          <w:bCs/>
          <w:sz w:val="30"/>
          <w:szCs w:val="30"/>
        </w:rPr>
        <w:t>《</w:t>
      </w:r>
      <w:r w:rsidR="003D68A0">
        <w:rPr>
          <w:rFonts w:ascii="宋体" w:hAnsi="宋体" w:cs="楷体_GB2312" w:hint="eastAsia"/>
          <w:b/>
          <w:bCs/>
          <w:sz w:val="30"/>
          <w:szCs w:val="30"/>
        </w:rPr>
        <w:t>物联网技术</w:t>
      </w:r>
      <w:r w:rsidRPr="00896755">
        <w:rPr>
          <w:rFonts w:ascii="宋体" w:hAnsi="宋体" w:cs="楷体_GB2312" w:hint="eastAsia"/>
          <w:b/>
          <w:bCs/>
          <w:sz w:val="30"/>
          <w:szCs w:val="30"/>
        </w:rPr>
        <w:t>》教学大纲</w:t>
      </w:r>
    </w:p>
    <w:p w:rsidR="00202EF7" w:rsidRDefault="00202EF7" w:rsidP="00202EF7">
      <w:pPr>
        <w:spacing w:line="40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 xml:space="preserve">                              </w:t>
      </w:r>
    </w:p>
    <w:tbl>
      <w:tblPr>
        <w:tblW w:w="9628" w:type="dxa"/>
        <w:jc w:val="center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"/>
        <w:gridCol w:w="669"/>
        <w:gridCol w:w="844"/>
        <w:gridCol w:w="67"/>
        <w:gridCol w:w="1536"/>
        <w:gridCol w:w="704"/>
        <w:gridCol w:w="359"/>
        <w:gridCol w:w="252"/>
        <w:gridCol w:w="89"/>
        <w:gridCol w:w="280"/>
        <w:gridCol w:w="701"/>
        <w:gridCol w:w="556"/>
        <w:gridCol w:w="791"/>
        <w:gridCol w:w="466"/>
        <w:gridCol w:w="6"/>
        <w:gridCol w:w="492"/>
        <w:gridCol w:w="163"/>
        <w:gridCol w:w="456"/>
        <w:gridCol w:w="1058"/>
        <w:gridCol w:w="67"/>
      </w:tblGrid>
      <w:tr w:rsidR="00D546D8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课程英文名称</w:t>
            </w:r>
          </w:p>
        </w:tc>
        <w:tc>
          <w:tcPr>
            <w:tcW w:w="7976" w:type="dxa"/>
            <w:gridSpan w:val="16"/>
            <w:vAlign w:val="center"/>
          </w:tcPr>
          <w:p w:rsidR="00D546D8" w:rsidRPr="00A813F8" w:rsidRDefault="003D68A0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Internet of Things</w:t>
            </w:r>
          </w:p>
        </w:tc>
      </w:tr>
      <w:tr w:rsidR="00287BF1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287BF1" w:rsidRPr="00901F7C" w:rsidRDefault="00287BF1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开课院系</w:t>
            </w:r>
          </w:p>
        </w:tc>
        <w:tc>
          <w:tcPr>
            <w:tcW w:w="7976" w:type="dxa"/>
            <w:gridSpan w:val="16"/>
            <w:vAlign w:val="center"/>
          </w:tcPr>
          <w:p w:rsidR="00287BF1" w:rsidRPr="004763E4" w:rsidRDefault="00A813F8" w:rsidP="00BE4C54">
            <w:pPr>
              <w:spacing w:line="400" w:lineRule="exact"/>
              <w:rPr>
                <w:szCs w:val="21"/>
              </w:rPr>
            </w:pPr>
            <w:r w:rsidRPr="004763E4">
              <w:rPr>
                <w:rFonts w:ascii="宋体" w:hAnsi="宋体" w:hint="eastAsia"/>
                <w:szCs w:val="21"/>
              </w:rPr>
              <w:t>电子信息与自动化学院</w:t>
            </w:r>
            <w:bookmarkStart w:id="0" w:name="_GoBack"/>
            <w:bookmarkEnd w:id="0"/>
          </w:p>
        </w:tc>
      </w:tr>
      <w:tr w:rsidR="00202EF7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202EF7" w:rsidRPr="00901F7C" w:rsidRDefault="00D546D8" w:rsidP="00D546D8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3921" w:type="dxa"/>
            <w:gridSpan w:val="7"/>
            <w:vAlign w:val="center"/>
          </w:tcPr>
          <w:p w:rsidR="00202EF7" w:rsidRPr="004763E4" w:rsidRDefault="00A813F8" w:rsidP="00896755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学科选修课</w:t>
            </w:r>
          </w:p>
        </w:tc>
        <w:tc>
          <w:tcPr>
            <w:tcW w:w="1347" w:type="dxa"/>
            <w:gridSpan w:val="2"/>
            <w:vAlign w:val="center"/>
          </w:tcPr>
          <w:p w:rsidR="00202EF7" w:rsidRPr="004763E4" w:rsidRDefault="00202EF7" w:rsidP="00896755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授课对象</w:t>
            </w:r>
          </w:p>
        </w:tc>
        <w:tc>
          <w:tcPr>
            <w:tcW w:w="2708" w:type="dxa"/>
            <w:gridSpan w:val="7"/>
            <w:vAlign w:val="center"/>
          </w:tcPr>
          <w:p w:rsidR="00202EF7" w:rsidRPr="004763E4" w:rsidRDefault="00202EF7" w:rsidP="00253717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学术型</w:t>
            </w:r>
            <w:r w:rsidR="000A4366">
              <w:rPr>
                <w:rFonts w:hint="eastAsia"/>
                <w:szCs w:val="21"/>
              </w:rPr>
              <w:t>、</w:t>
            </w:r>
            <w:r w:rsidR="003D68A0">
              <w:rPr>
                <w:rFonts w:hint="eastAsia"/>
                <w:szCs w:val="21"/>
              </w:rPr>
              <w:t>专业学位</w:t>
            </w:r>
          </w:p>
        </w:tc>
      </w:tr>
      <w:tr w:rsidR="00E952BB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E952BB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7976" w:type="dxa"/>
            <w:gridSpan w:val="16"/>
            <w:vAlign w:val="center"/>
          </w:tcPr>
          <w:p w:rsidR="00E952BB" w:rsidRPr="004763E4" w:rsidRDefault="00E952BB" w:rsidP="00253717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讲授类</w:t>
            </w:r>
          </w:p>
        </w:tc>
      </w:tr>
      <w:tr w:rsidR="00D546D8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课程总学时</w:t>
            </w:r>
          </w:p>
        </w:tc>
        <w:tc>
          <w:tcPr>
            <w:tcW w:w="1536" w:type="dxa"/>
            <w:vAlign w:val="center"/>
          </w:tcPr>
          <w:p w:rsidR="00D546D8" w:rsidRPr="004763E4" w:rsidRDefault="00253717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404" w:type="dxa"/>
            <w:gridSpan w:val="4"/>
            <w:vAlign w:val="center"/>
          </w:tcPr>
          <w:p w:rsidR="00D546D8" w:rsidRPr="004763E4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4763E4">
              <w:rPr>
                <w:rFonts w:hint="eastAsia"/>
                <w:szCs w:val="21"/>
              </w:rPr>
              <w:t>课程总学分</w:t>
            </w:r>
          </w:p>
        </w:tc>
        <w:tc>
          <w:tcPr>
            <w:tcW w:w="1537" w:type="dxa"/>
            <w:gridSpan w:val="3"/>
            <w:vAlign w:val="center"/>
          </w:tcPr>
          <w:p w:rsidR="00D546D8" w:rsidRPr="004763E4" w:rsidRDefault="00253717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57" w:type="dxa"/>
            <w:gridSpan w:val="2"/>
            <w:vAlign w:val="center"/>
          </w:tcPr>
          <w:p w:rsidR="00D546D8" w:rsidRPr="004763E4" w:rsidRDefault="00D546D8" w:rsidP="00896755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开课学期</w:t>
            </w:r>
          </w:p>
        </w:tc>
        <w:tc>
          <w:tcPr>
            <w:tcW w:w="2242" w:type="dxa"/>
            <w:gridSpan w:val="6"/>
            <w:vAlign w:val="center"/>
          </w:tcPr>
          <w:p w:rsidR="00D546D8" w:rsidRPr="004763E4" w:rsidRDefault="00A813F8" w:rsidP="00D546D8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第</w:t>
            </w:r>
            <w:r w:rsidRPr="004763E4">
              <w:rPr>
                <w:rFonts w:hint="eastAsia"/>
                <w:szCs w:val="21"/>
              </w:rPr>
              <w:t>2</w:t>
            </w:r>
            <w:r w:rsidRPr="004763E4">
              <w:rPr>
                <w:rFonts w:hint="eastAsia"/>
                <w:szCs w:val="21"/>
              </w:rPr>
              <w:t>学期</w:t>
            </w:r>
          </w:p>
        </w:tc>
      </w:tr>
      <w:tr w:rsidR="00D546D8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适用专业</w:t>
            </w:r>
          </w:p>
        </w:tc>
        <w:tc>
          <w:tcPr>
            <w:tcW w:w="7976" w:type="dxa"/>
            <w:gridSpan w:val="16"/>
            <w:vAlign w:val="center"/>
          </w:tcPr>
          <w:p w:rsidR="00D546D8" w:rsidRPr="004763E4" w:rsidRDefault="00253717" w:rsidP="00A813F8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信息与通信工程</w:t>
            </w:r>
            <w:r w:rsidR="000A4366">
              <w:rPr>
                <w:rFonts w:hint="eastAsia"/>
                <w:szCs w:val="21"/>
              </w:rPr>
              <w:t>、电子与通信工程</w:t>
            </w:r>
          </w:p>
        </w:tc>
      </w:tr>
      <w:tr w:rsidR="00D546D8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预修课程</w:t>
            </w:r>
          </w:p>
        </w:tc>
        <w:tc>
          <w:tcPr>
            <w:tcW w:w="7976" w:type="dxa"/>
            <w:gridSpan w:val="16"/>
            <w:vAlign w:val="center"/>
          </w:tcPr>
          <w:p w:rsidR="00D546D8" w:rsidRPr="004763E4" w:rsidRDefault="000A4366" w:rsidP="00D546D8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电磁场与电磁波、</w:t>
            </w:r>
            <w:r w:rsidR="00253717">
              <w:rPr>
                <w:rFonts w:ascii="宋体" w:hAnsi="宋体" w:hint="eastAsia"/>
                <w:szCs w:val="21"/>
              </w:rPr>
              <w:t>通信原理</w:t>
            </w:r>
          </w:p>
        </w:tc>
      </w:tr>
      <w:tr w:rsidR="00652FF3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36" w:type="dxa"/>
            <w:vAlign w:val="center"/>
          </w:tcPr>
          <w:p w:rsidR="00652FF3" w:rsidRPr="00901F7C" w:rsidRDefault="00253717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张良</w:t>
            </w:r>
          </w:p>
        </w:tc>
        <w:tc>
          <w:tcPr>
            <w:tcW w:w="704" w:type="dxa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980" w:type="dxa"/>
            <w:gridSpan w:val="4"/>
            <w:vAlign w:val="center"/>
          </w:tcPr>
          <w:p w:rsidR="00652FF3" w:rsidRPr="00901F7C" w:rsidRDefault="00A813F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57" w:type="dxa"/>
            <w:gridSpan w:val="2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263" w:type="dxa"/>
            <w:gridSpan w:val="3"/>
            <w:vAlign w:val="center"/>
          </w:tcPr>
          <w:p w:rsidR="00652FF3" w:rsidRPr="00901F7C" w:rsidRDefault="000A4366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陈维兴</w:t>
            </w:r>
          </w:p>
        </w:tc>
        <w:tc>
          <w:tcPr>
            <w:tcW w:w="1111" w:type="dxa"/>
            <w:gridSpan w:val="3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125" w:type="dxa"/>
            <w:gridSpan w:val="2"/>
            <w:vAlign w:val="center"/>
          </w:tcPr>
          <w:p w:rsidR="00652FF3" w:rsidRPr="00901F7C" w:rsidRDefault="000A4366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副</w:t>
            </w:r>
            <w:r w:rsidR="00A813F8">
              <w:rPr>
                <w:rFonts w:hint="eastAsia"/>
                <w:szCs w:val="21"/>
              </w:rPr>
              <w:t>教授</w:t>
            </w:r>
          </w:p>
        </w:tc>
      </w:tr>
      <w:tr w:rsidR="00D546D8" w:rsidRPr="00901F7C" w:rsidTr="004763E4">
        <w:trPr>
          <w:gridBefore w:val="1"/>
          <w:wBefore w:w="72" w:type="dxa"/>
          <w:trHeight w:val="1260"/>
          <w:jc w:val="center"/>
        </w:trPr>
        <w:tc>
          <w:tcPr>
            <w:tcW w:w="9556" w:type="dxa"/>
            <w:gridSpan w:val="19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课程简介</w:t>
            </w:r>
            <w:r w:rsidRPr="00901F7C">
              <w:rPr>
                <w:b/>
                <w:szCs w:val="21"/>
              </w:rPr>
              <w:t>（</w:t>
            </w:r>
            <w:r w:rsidRPr="00901F7C">
              <w:rPr>
                <w:rFonts w:hint="eastAsia"/>
                <w:b/>
                <w:szCs w:val="21"/>
              </w:rPr>
              <w:t>500</w:t>
            </w:r>
            <w:r w:rsidRPr="00901F7C">
              <w:rPr>
                <w:rFonts w:hint="eastAsia"/>
                <w:b/>
                <w:szCs w:val="21"/>
              </w:rPr>
              <w:t>字</w:t>
            </w:r>
            <w:r w:rsidRPr="00901F7C">
              <w:rPr>
                <w:b/>
                <w:szCs w:val="21"/>
              </w:rPr>
              <w:t>以内）</w:t>
            </w:r>
            <w:r>
              <w:rPr>
                <w:rFonts w:hint="eastAsia"/>
                <w:b/>
                <w:szCs w:val="21"/>
              </w:rPr>
              <w:t>：</w:t>
            </w:r>
          </w:p>
          <w:p w:rsidR="00713FAD" w:rsidRPr="001A0236" w:rsidRDefault="00713FAD" w:rsidP="001A0236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讲授</w:t>
            </w:r>
            <w:r w:rsidR="00023CC7">
              <w:rPr>
                <w:rFonts w:ascii="宋体" w:hAnsi="宋体" w:hint="eastAsia"/>
                <w:szCs w:val="21"/>
              </w:rPr>
              <w:t>物联网</w:t>
            </w:r>
            <w:r w:rsidR="0052114A">
              <w:rPr>
                <w:rFonts w:ascii="宋体" w:hAnsi="宋体" w:hint="eastAsia"/>
                <w:szCs w:val="21"/>
              </w:rPr>
              <w:t>概念、组成、关键技术及应用现状，重点是无线射频技术的工作原理、标准规范及应用</w:t>
            </w:r>
            <w:r w:rsidRPr="001A0236">
              <w:rPr>
                <w:rFonts w:ascii="宋体" w:hAnsi="宋体" w:hint="eastAsia"/>
                <w:szCs w:val="21"/>
              </w:rPr>
              <w:t>。</w:t>
            </w:r>
          </w:p>
          <w:p w:rsidR="00713FAD" w:rsidRPr="001A0236" w:rsidRDefault="00713FAD" w:rsidP="001A0236">
            <w:pPr>
              <w:spacing w:line="400" w:lineRule="exact"/>
              <w:ind w:firstLineChars="200" w:firstLine="420"/>
              <w:rPr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课程内容</w:t>
            </w:r>
            <w:r w:rsidR="0052114A">
              <w:rPr>
                <w:rFonts w:ascii="宋体" w:hAnsi="宋体" w:hint="eastAsia"/>
                <w:szCs w:val="21"/>
              </w:rPr>
              <w:t>包括：</w:t>
            </w:r>
            <w:r w:rsidR="0052114A">
              <w:rPr>
                <w:rFonts w:hint="eastAsia"/>
              </w:rPr>
              <w:t>物联网和无线射频技术的基本概念、技术特征、发展史和应用现状；</w:t>
            </w:r>
            <w:r w:rsidR="0052114A">
              <w:rPr>
                <w:rFonts w:hint="eastAsia"/>
              </w:rPr>
              <w:t>RFID</w:t>
            </w:r>
            <w:r w:rsidR="0052114A">
              <w:rPr>
                <w:rFonts w:hint="eastAsia"/>
              </w:rPr>
              <w:t>的工作原理、数据传输协议、数据安全性、多标签同时识别时的防冲撞措施；</w:t>
            </w:r>
            <w:r w:rsidR="0052114A">
              <w:rPr>
                <w:rFonts w:hint="eastAsia"/>
              </w:rPr>
              <w:t>RFID</w:t>
            </w:r>
            <w:r w:rsidR="0052114A">
              <w:rPr>
                <w:rFonts w:hint="eastAsia"/>
              </w:rPr>
              <w:t>使用的频段、行业标准；</w:t>
            </w:r>
            <w:r w:rsidR="0052114A">
              <w:rPr>
                <w:rFonts w:hint="eastAsia"/>
              </w:rPr>
              <w:t>RFID</w:t>
            </w:r>
            <w:r w:rsidR="0052114A">
              <w:rPr>
                <w:rFonts w:hint="eastAsia"/>
              </w:rPr>
              <w:t>系统组成、读写器、射频标签、中间件等；</w:t>
            </w:r>
            <w:r w:rsidR="0052114A">
              <w:rPr>
                <w:rFonts w:hint="eastAsia"/>
              </w:rPr>
              <w:t>RFID</w:t>
            </w:r>
            <w:r w:rsidR="0052114A">
              <w:rPr>
                <w:rFonts w:hint="eastAsia"/>
              </w:rPr>
              <w:t>的应用实例，</w:t>
            </w:r>
            <w:r w:rsidR="0052114A">
              <w:t>包括</w:t>
            </w:r>
            <w:r w:rsidR="0052114A">
              <w:rPr>
                <w:rFonts w:hint="eastAsia"/>
              </w:rPr>
              <w:t>民航应用、</w:t>
            </w:r>
            <w:r w:rsidR="0052114A">
              <w:t>在供应链管理中的应用、</w:t>
            </w:r>
            <w:proofErr w:type="gramStart"/>
            <w:r w:rsidR="0052114A">
              <w:rPr>
                <w:rFonts w:hint="eastAsia"/>
              </w:rPr>
              <w:t>一</w:t>
            </w:r>
            <w:proofErr w:type="gramEnd"/>
            <w:r w:rsidR="0052114A">
              <w:rPr>
                <w:rFonts w:hint="eastAsia"/>
              </w:rPr>
              <w:t>卡通</w:t>
            </w:r>
            <w:r w:rsidR="0052114A">
              <w:t>、在军事物流上的应用</w:t>
            </w:r>
            <w:r w:rsidR="0052114A">
              <w:rPr>
                <w:rFonts w:hint="eastAsia"/>
              </w:rPr>
              <w:t>、</w:t>
            </w:r>
            <w:r w:rsidR="0052114A">
              <w:t>在门禁管理、</w:t>
            </w:r>
            <w:r w:rsidR="0052114A">
              <w:rPr>
                <w:rFonts w:hint="eastAsia"/>
              </w:rPr>
              <w:t>产品</w:t>
            </w:r>
            <w:r w:rsidR="0052114A">
              <w:t>防伪与防盗上的应用</w:t>
            </w:r>
            <w:r w:rsidR="0052114A">
              <w:rPr>
                <w:rFonts w:hint="eastAsia"/>
              </w:rPr>
              <w:t>等</w:t>
            </w:r>
            <w:r w:rsidRPr="001A0236">
              <w:rPr>
                <w:rFonts w:ascii="宋体" w:hAnsi="宋体" w:hint="eastAsia"/>
                <w:szCs w:val="21"/>
              </w:rPr>
              <w:t>。</w:t>
            </w:r>
          </w:p>
          <w:p w:rsidR="00D546D8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D546D8" w:rsidRPr="00901F7C" w:rsidTr="004763E4">
        <w:trPr>
          <w:gridBefore w:val="1"/>
          <w:wBefore w:w="72" w:type="dxa"/>
          <w:trHeight w:val="1125"/>
          <w:jc w:val="center"/>
        </w:trPr>
        <w:tc>
          <w:tcPr>
            <w:tcW w:w="9556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课程教学目标与基本要求：</w:t>
            </w:r>
          </w:p>
          <w:p w:rsidR="00A813F8" w:rsidRPr="001A0236" w:rsidRDefault="001A0236" w:rsidP="00A813F8">
            <w:pPr>
              <w:spacing w:line="400" w:lineRule="exact"/>
              <w:ind w:firstLine="48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</w:t>
            </w:r>
            <w:r w:rsidR="00A813F8" w:rsidRPr="001A0236">
              <w:rPr>
                <w:rFonts w:ascii="宋体" w:hAnsi="宋体" w:hint="eastAsia"/>
                <w:szCs w:val="21"/>
              </w:rPr>
              <w:t>目标：</w:t>
            </w:r>
            <w:r w:rsidR="000A4366">
              <w:t>通过学习该课程，能够使学生了解</w:t>
            </w:r>
            <w:r w:rsidR="000A4366">
              <w:rPr>
                <w:rFonts w:hint="eastAsia"/>
              </w:rPr>
              <w:t>物联网产业的技术发展状况，</w:t>
            </w:r>
            <w:r w:rsidR="000A4366">
              <w:t>掌握射频识别的技术原理、标准规范、系统组成、应用</w:t>
            </w:r>
            <w:r w:rsidR="000A4366">
              <w:rPr>
                <w:rFonts w:hint="eastAsia"/>
              </w:rPr>
              <w:t>领域</w:t>
            </w:r>
            <w:r w:rsidR="000A4366">
              <w:t>等</w:t>
            </w:r>
            <w:r w:rsidR="00A813F8" w:rsidRPr="001A0236">
              <w:rPr>
                <w:rFonts w:ascii="宋体" w:hAnsi="宋体" w:hint="eastAsia"/>
                <w:szCs w:val="21"/>
              </w:rPr>
              <w:t>。</w:t>
            </w:r>
          </w:p>
          <w:p w:rsidR="00D546D8" w:rsidRDefault="00A813F8" w:rsidP="004763E4">
            <w:pPr>
              <w:spacing w:line="400" w:lineRule="exact"/>
              <w:ind w:firstLine="420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基本要求：</w:t>
            </w:r>
            <w:r w:rsidR="00C37A4E">
              <w:rPr>
                <w:rFonts w:ascii="宋体" w:hAnsi="宋体" w:hint="eastAsia"/>
                <w:szCs w:val="21"/>
              </w:rPr>
              <w:t>了解</w:t>
            </w:r>
            <w:r w:rsidR="00C37A4E">
              <w:rPr>
                <w:rFonts w:hint="eastAsia"/>
              </w:rPr>
              <w:t>物联网和无线射频技术的基本概念、技术特征、发展史和应用现状；了解</w:t>
            </w:r>
            <w:r w:rsidR="00C37A4E">
              <w:rPr>
                <w:rFonts w:hint="eastAsia"/>
              </w:rPr>
              <w:t>RFID</w:t>
            </w:r>
            <w:r w:rsidR="00C37A4E">
              <w:rPr>
                <w:rFonts w:hint="eastAsia"/>
              </w:rPr>
              <w:t>的工作原理、数据传输协议、数据安全保障、防冲撞措施；了解</w:t>
            </w:r>
            <w:r w:rsidR="00C37A4E">
              <w:rPr>
                <w:rFonts w:hint="eastAsia"/>
              </w:rPr>
              <w:t>RFID</w:t>
            </w:r>
            <w:r w:rsidR="00C37A4E">
              <w:rPr>
                <w:rFonts w:hint="eastAsia"/>
              </w:rPr>
              <w:t>的行业标准；了解</w:t>
            </w:r>
            <w:r w:rsidR="00C37A4E">
              <w:rPr>
                <w:rFonts w:hint="eastAsia"/>
              </w:rPr>
              <w:t>RFID</w:t>
            </w:r>
            <w:r w:rsidR="00C37A4E">
              <w:rPr>
                <w:rFonts w:hint="eastAsia"/>
              </w:rPr>
              <w:t>系统组成；了解</w:t>
            </w:r>
            <w:r w:rsidR="00C37A4E">
              <w:rPr>
                <w:rFonts w:hint="eastAsia"/>
              </w:rPr>
              <w:t>RFID</w:t>
            </w:r>
            <w:r w:rsidR="00C37A4E">
              <w:rPr>
                <w:rFonts w:hint="eastAsia"/>
              </w:rPr>
              <w:t>在各领域的应用</w:t>
            </w:r>
            <w:r w:rsidR="001A0236">
              <w:rPr>
                <w:rFonts w:ascii="宋体" w:hAnsi="宋体" w:hint="eastAsia"/>
                <w:szCs w:val="21"/>
              </w:rPr>
              <w:t>。</w:t>
            </w:r>
          </w:p>
          <w:p w:rsidR="004763E4" w:rsidRDefault="004763E4" w:rsidP="004763E4">
            <w:pPr>
              <w:spacing w:line="400" w:lineRule="exact"/>
              <w:ind w:firstLine="420"/>
              <w:rPr>
                <w:szCs w:val="21"/>
              </w:rPr>
            </w:pPr>
          </w:p>
          <w:p w:rsidR="007305D8" w:rsidRDefault="007305D8" w:rsidP="004763E4">
            <w:pPr>
              <w:spacing w:line="400" w:lineRule="exact"/>
              <w:ind w:firstLine="420"/>
              <w:rPr>
                <w:szCs w:val="21"/>
              </w:rPr>
            </w:pPr>
          </w:p>
          <w:p w:rsidR="007305D8" w:rsidRPr="007305D8" w:rsidRDefault="007305D8" w:rsidP="003D1822">
            <w:pPr>
              <w:spacing w:line="400" w:lineRule="exact"/>
              <w:rPr>
                <w:szCs w:val="21"/>
              </w:rPr>
            </w:pPr>
          </w:p>
        </w:tc>
      </w:tr>
      <w:tr w:rsidR="00D546D8" w:rsidRPr="00901F7C" w:rsidTr="004763E4">
        <w:trPr>
          <w:gridBefore w:val="1"/>
          <w:wBefore w:w="72" w:type="dxa"/>
          <w:trHeight w:val="557"/>
          <w:jc w:val="center"/>
        </w:trPr>
        <w:tc>
          <w:tcPr>
            <w:tcW w:w="9556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ascii="宋体" w:hAnsi="宋体" w:hint="eastAsia"/>
                <w:b/>
                <w:szCs w:val="21"/>
              </w:rPr>
              <w:t>课程</w:t>
            </w:r>
            <w:r w:rsidRPr="00901F7C">
              <w:rPr>
                <w:rFonts w:ascii="宋体" w:hAnsi="宋体"/>
                <w:b/>
                <w:szCs w:val="21"/>
              </w:rPr>
              <w:t>考核方式</w:t>
            </w:r>
            <w:r w:rsidRPr="00901F7C">
              <w:rPr>
                <w:rFonts w:ascii="宋体" w:hAnsi="宋体" w:hint="eastAsia"/>
                <w:b/>
                <w:szCs w:val="21"/>
              </w:rPr>
              <w:t>和成绩计算评定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1．考核方式：考试（）；考查（</w:t>
            </w:r>
            <w:r w:rsidR="00A813F8" w:rsidRPr="00D67D91">
              <w:rPr>
                <w:rFonts w:ascii="宋体" w:hAnsi="宋体" w:cs="楷体_GB2312" w:hint="eastAsia"/>
                <w:szCs w:val="21"/>
              </w:rPr>
              <w:t>√</w:t>
            </w:r>
            <w:r w:rsidRPr="00D67D91">
              <w:rPr>
                <w:rFonts w:ascii="宋体" w:hAnsi="宋体" w:cs="楷体_GB2312" w:hint="eastAsia"/>
                <w:szCs w:val="21"/>
              </w:rPr>
              <w:t>）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2．成绩评定：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总评成绩构成：平时考核（</w:t>
            </w:r>
            <w:r w:rsidR="007305D8">
              <w:rPr>
                <w:rFonts w:ascii="宋体" w:hAnsi="宋体" w:cs="楷体_GB2312" w:hint="eastAsia"/>
                <w:szCs w:val="21"/>
              </w:rPr>
              <w:t>5</w:t>
            </w:r>
            <w:r w:rsidR="001A0236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）％；中期考核（</w:t>
            </w:r>
            <w:r w:rsidR="001A0236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）％；期末考核（</w:t>
            </w:r>
            <w:r w:rsidR="007305D8">
              <w:rPr>
                <w:rFonts w:ascii="宋体" w:hAnsi="宋体" w:cs="楷体_GB2312" w:hint="eastAsia"/>
                <w:szCs w:val="21"/>
              </w:rPr>
              <w:t>5</w:t>
            </w:r>
            <w:r w:rsidR="001A0236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  <w:p w:rsidR="00D546D8" w:rsidRPr="00901F7C" w:rsidRDefault="00D546D8" w:rsidP="007305D8">
            <w:pPr>
              <w:pStyle w:val="aa"/>
              <w:spacing w:line="40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平时成绩构成：考勤考纪（</w:t>
            </w:r>
            <w:r w:rsidR="007305D8">
              <w:rPr>
                <w:rFonts w:ascii="宋体" w:hAnsi="宋体" w:cs="楷体_GB2312" w:hint="eastAsia"/>
                <w:szCs w:val="21"/>
              </w:rPr>
              <w:t>2</w:t>
            </w:r>
            <w:r w:rsidR="001A0236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）％；作业（</w:t>
            </w:r>
            <w:r w:rsidR="007305D8">
              <w:rPr>
                <w:rFonts w:ascii="宋体" w:hAnsi="宋体" w:cs="楷体_GB2312" w:hint="eastAsia"/>
                <w:szCs w:val="21"/>
              </w:rPr>
              <w:t>8</w:t>
            </w:r>
            <w:r w:rsidR="001A0236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</w:tc>
      </w:tr>
      <w:tr w:rsidR="00D546D8" w:rsidRPr="00901F7C" w:rsidTr="004763E4">
        <w:trPr>
          <w:gridBefore w:val="1"/>
          <w:wBefore w:w="72" w:type="dxa"/>
          <w:trHeight w:val="488"/>
          <w:jc w:val="center"/>
        </w:trPr>
        <w:tc>
          <w:tcPr>
            <w:tcW w:w="9556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01F7C">
              <w:rPr>
                <w:rFonts w:ascii="宋体" w:hAnsi="宋体"/>
                <w:b/>
                <w:szCs w:val="21"/>
              </w:rPr>
              <w:t>课程内容</w:t>
            </w:r>
            <w:r w:rsidRPr="00901F7C">
              <w:rPr>
                <w:rFonts w:ascii="宋体" w:hAnsi="宋体" w:hint="eastAsia"/>
                <w:b/>
                <w:szCs w:val="21"/>
              </w:rPr>
              <w:t>及详细教学计划</w:t>
            </w:r>
          </w:p>
        </w:tc>
      </w:tr>
      <w:tr w:rsidR="00D546D8" w:rsidRPr="00901F7C" w:rsidTr="004763E4">
        <w:trPr>
          <w:gridBefore w:val="1"/>
          <w:wBefore w:w="72" w:type="dxa"/>
          <w:trHeight w:val="450"/>
          <w:jc w:val="center"/>
        </w:trPr>
        <w:tc>
          <w:tcPr>
            <w:tcW w:w="4431" w:type="dxa"/>
            <w:gridSpan w:val="7"/>
            <w:vAlign w:val="center"/>
          </w:tcPr>
          <w:p w:rsidR="00D546D8" w:rsidRPr="004763E4" w:rsidRDefault="00D546D8" w:rsidP="004763E4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4763E4">
              <w:rPr>
                <w:rFonts w:hint="eastAsia"/>
                <w:b/>
                <w:szCs w:val="21"/>
              </w:rPr>
              <w:lastRenderedPageBreak/>
              <w:t>授课内容（细化到章、节、目）</w:t>
            </w:r>
          </w:p>
        </w:tc>
        <w:tc>
          <w:tcPr>
            <w:tcW w:w="3544" w:type="dxa"/>
            <w:gridSpan w:val="9"/>
            <w:vAlign w:val="center"/>
          </w:tcPr>
          <w:p w:rsidR="00D546D8" w:rsidRPr="004763E4" w:rsidRDefault="00D546D8" w:rsidP="004763E4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4763E4">
              <w:rPr>
                <w:rFonts w:hint="eastAsia"/>
                <w:b/>
                <w:szCs w:val="21"/>
              </w:rPr>
              <w:t>教学目标</w:t>
            </w:r>
          </w:p>
        </w:tc>
        <w:tc>
          <w:tcPr>
            <w:tcW w:w="1581" w:type="dxa"/>
            <w:gridSpan w:val="3"/>
            <w:vAlign w:val="center"/>
          </w:tcPr>
          <w:p w:rsidR="00D546D8" w:rsidRPr="004763E4" w:rsidRDefault="00D546D8" w:rsidP="004763E4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4763E4">
              <w:rPr>
                <w:rFonts w:hint="eastAsia"/>
                <w:b/>
                <w:szCs w:val="21"/>
              </w:rPr>
              <w:t>授课模式</w:t>
            </w:r>
          </w:p>
        </w:tc>
      </w:tr>
      <w:tr w:rsidR="000A4366" w:rsidRPr="00901F7C" w:rsidTr="00FF0C09">
        <w:trPr>
          <w:gridBefore w:val="1"/>
          <w:wBefore w:w="72" w:type="dxa"/>
          <w:trHeight w:val="300"/>
          <w:jc w:val="center"/>
        </w:trPr>
        <w:tc>
          <w:tcPr>
            <w:tcW w:w="4431" w:type="dxa"/>
            <w:gridSpan w:val="7"/>
          </w:tcPr>
          <w:p w:rsidR="000A4366" w:rsidRDefault="00ED0EBA" w:rsidP="00C9080F">
            <w:pPr>
              <w:pStyle w:val="a9"/>
              <w:spacing w:before="0" w:beforeAutospacing="0" w:after="0" w:afterAutospacing="0" w:line="40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第一章 </w:t>
            </w:r>
            <w:r w:rsidR="000A4366">
              <w:rPr>
                <w:rFonts w:hint="eastAsia"/>
                <w:sz w:val="21"/>
              </w:rPr>
              <w:t>物联网与</w:t>
            </w:r>
            <w:r w:rsidR="000A4366">
              <w:rPr>
                <w:sz w:val="21"/>
              </w:rPr>
              <w:t>无线射频技术简介</w:t>
            </w:r>
            <w:r>
              <w:rPr>
                <w:rFonts w:hint="eastAsia"/>
                <w:sz w:val="21"/>
              </w:rPr>
              <w:t xml:space="preserve"> （</w:t>
            </w:r>
            <w:r>
              <w:rPr>
                <w:rFonts w:hint="eastAsia"/>
                <w:szCs w:val="21"/>
              </w:rPr>
              <w:t>2学时）</w:t>
            </w:r>
          </w:p>
          <w:p w:rsidR="000A4366" w:rsidRDefault="000A4366" w:rsidP="00C9080F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物联网和</w:t>
            </w:r>
            <w:r>
              <w:t>RFID</w:t>
            </w:r>
            <w:r>
              <w:t>的基本概念、技术种类和特征、发展史、应用</w:t>
            </w:r>
            <w:r>
              <w:rPr>
                <w:rFonts w:hint="eastAsia"/>
              </w:rPr>
              <w:t>现状</w:t>
            </w:r>
            <w:r>
              <w:t>。</w:t>
            </w:r>
          </w:p>
        </w:tc>
        <w:tc>
          <w:tcPr>
            <w:tcW w:w="3544" w:type="dxa"/>
            <w:gridSpan w:val="9"/>
          </w:tcPr>
          <w:p w:rsidR="000A4366" w:rsidRDefault="000A4366" w:rsidP="00C9080F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</w:t>
            </w:r>
            <w:r w:rsidR="00C37A4E">
              <w:rPr>
                <w:rFonts w:ascii="宋体" w:hAnsi="宋体" w:hint="eastAsia"/>
                <w:szCs w:val="21"/>
              </w:rPr>
              <w:t>RFID技术发展和应用现状</w:t>
            </w:r>
            <w:r w:rsidR="00ED0EBA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581" w:type="dxa"/>
            <w:gridSpan w:val="3"/>
          </w:tcPr>
          <w:p w:rsidR="000A4366" w:rsidRDefault="000A4366" w:rsidP="00ED0EB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多媒体教学</w:t>
            </w:r>
            <w:r w:rsidR="00ED0EBA"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0A4366" w:rsidRPr="00901F7C" w:rsidTr="00FF0C09">
        <w:trPr>
          <w:gridBefore w:val="1"/>
          <w:wBefore w:w="72" w:type="dxa"/>
          <w:trHeight w:val="363"/>
          <w:jc w:val="center"/>
        </w:trPr>
        <w:tc>
          <w:tcPr>
            <w:tcW w:w="4431" w:type="dxa"/>
            <w:gridSpan w:val="7"/>
          </w:tcPr>
          <w:p w:rsidR="000A4366" w:rsidRDefault="00ED0EBA" w:rsidP="00C9080F">
            <w:pPr>
              <w:pStyle w:val="a9"/>
              <w:spacing w:before="0" w:beforeAutospacing="0" w:after="0" w:afterAutospacing="0" w:line="40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第二章 RFID的</w:t>
            </w:r>
            <w:r w:rsidR="000A4366">
              <w:rPr>
                <w:sz w:val="21"/>
              </w:rPr>
              <w:t>工作原理</w:t>
            </w:r>
            <w:r>
              <w:rPr>
                <w:rFonts w:hint="eastAsia"/>
                <w:sz w:val="21"/>
              </w:rPr>
              <w:t xml:space="preserve">  （</w:t>
            </w:r>
            <w:r>
              <w:rPr>
                <w:rFonts w:hint="eastAsia"/>
                <w:szCs w:val="21"/>
              </w:rPr>
              <w:t>4学时）</w:t>
            </w:r>
          </w:p>
          <w:p w:rsidR="000A4366" w:rsidRDefault="000A4366" w:rsidP="00C9080F">
            <w:pPr>
              <w:spacing w:line="400" w:lineRule="exact"/>
              <w:rPr>
                <w:rFonts w:ascii="黑体" w:eastAsia="黑体"/>
                <w:b/>
                <w:sz w:val="24"/>
              </w:rPr>
            </w:pPr>
            <w:r>
              <w:t xml:space="preserve">RFID </w:t>
            </w:r>
            <w:r>
              <w:t>的物理学原理、工作原理、数据传输协议</w:t>
            </w:r>
            <w:r>
              <w:rPr>
                <w:rFonts w:hint="eastAsia"/>
              </w:rPr>
              <w:t>，数据安</w:t>
            </w:r>
            <w:r>
              <w:t>全性与数据完整性、多标签同时识别时的系统防冲撞措施</w:t>
            </w:r>
            <w:r>
              <w:rPr>
                <w:rFonts w:hint="eastAsia"/>
              </w:rPr>
              <w:t>。</w:t>
            </w:r>
          </w:p>
        </w:tc>
        <w:tc>
          <w:tcPr>
            <w:tcW w:w="3544" w:type="dxa"/>
            <w:gridSpan w:val="9"/>
          </w:tcPr>
          <w:p w:rsidR="000A4366" w:rsidRDefault="000A4366" w:rsidP="00C9080F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</w:t>
            </w:r>
            <w:r w:rsidR="00C37A4E">
              <w:rPr>
                <w:rFonts w:ascii="宋体" w:hAnsi="宋体" w:hint="eastAsia"/>
                <w:szCs w:val="21"/>
              </w:rPr>
              <w:t>RFID的原理及关键技术</w:t>
            </w:r>
            <w:r w:rsidR="00ED0EBA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581" w:type="dxa"/>
            <w:gridSpan w:val="3"/>
          </w:tcPr>
          <w:p w:rsidR="000A4366" w:rsidRDefault="000A4366" w:rsidP="00C9080F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多媒体教学</w:t>
            </w:r>
          </w:p>
        </w:tc>
      </w:tr>
      <w:tr w:rsidR="000A4366" w:rsidRPr="00901F7C" w:rsidTr="00FF0C09">
        <w:trPr>
          <w:gridBefore w:val="1"/>
          <w:wBefore w:w="72" w:type="dxa"/>
          <w:trHeight w:val="425"/>
          <w:jc w:val="center"/>
        </w:trPr>
        <w:tc>
          <w:tcPr>
            <w:tcW w:w="4431" w:type="dxa"/>
            <w:gridSpan w:val="7"/>
          </w:tcPr>
          <w:p w:rsidR="000A4366" w:rsidRDefault="00ED0EBA" w:rsidP="00C9080F">
            <w:pPr>
              <w:pStyle w:val="a9"/>
              <w:spacing w:before="0" w:beforeAutospacing="0" w:after="0" w:afterAutospacing="0" w:line="40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第三章 RFID的</w:t>
            </w:r>
            <w:r w:rsidR="000A4366">
              <w:rPr>
                <w:sz w:val="21"/>
              </w:rPr>
              <w:t>频率标准与技术规范</w:t>
            </w:r>
            <w:r>
              <w:rPr>
                <w:rFonts w:hint="eastAsia"/>
                <w:sz w:val="21"/>
              </w:rPr>
              <w:t xml:space="preserve"> （</w:t>
            </w:r>
            <w:r>
              <w:rPr>
                <w:rFonts w:hint="eastAsia"/>
                <w:szCs w:val="21"/>
              </w:rPr>
              <w:t>4学时）</w:t>
            </w:r>
          </w:p>
          <w:p w:rsidR="000A4366" w:rsidRDefault="000A4366" w:rsidP="00C9080F">
            <w:pPr>
              <w:pStyle w:val="a9"/>
              <w:spacing w:before="0" w:beforeAutospacing="0" w:after="0" w:afterAutospacing="0" w:line="400" w:lineRule="exact"/>
              <w:rPr>
                <w:rFonts w:ascii="黑体" w:eastAsia="黑体"/>
                <w:b/>
              </w:rPr>
            </w:pPr>
            <w:r>
              <w:rPr>
                <w:sz w:val="21"/>
              </w:rPr>
              <w:t>RFID的频段、各种行业标准，RFID标准</w:t>
            </w:r>
            <w:r>
              <w:rPr>
                <w:rFonts w:hint="eastAsia"/>
                <w:sz w:val="21"/>
              </w:rPr>
              <w:t>体</w:t>
            </w:r>
            <w:r>
              <w:rPr>
                <w:sz w:val="21"/>
              </w:rPr>
              <w:t>系结构。</w:t>
            </w:r>
          </w:p>
        </w:tc>
        <w:tc>
          <w:tcPr>
            <w:tcW w:w="3544" w:type="dxa"/>
            <w:gridSpan w:val="9"/>
          </w:tcPr>
          <w:p w:rsidR="000A4366" w:rsidRDefault="000A4366" w:rsidP="00C9080F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</w:t>
            </w:r>
            <w:r w:rsidR="00C37A4E">
              <w:rPr>
                <w:rFonts w:ascii="宋体" w:hAnsi="宋体" w:hint="eastAsia"/>
                <w:szCs w:val="21"/>
              </w:rPr>
              <w:t>RFID的相关标准体系</w:t>
            </w:r>
            <w:r w:rsidR="00ED0EBA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581" w:type="dxa"/>
            <w:gridSpan w:val="3"/>
          </w:tcPr>
          <w:p w:rsidR="000A4366" w:rsidRDefault="000A4366" w:rsidP="00C9080F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多媒体教学</w:t>
            </w:r>
          </w:p>
        </w:tc>
      </w:tr>
      <w:tr w:rsidR="000A4366" w:rsidRPr="00901F7C" w:rsidTr="00A211A4">
        <w:trPr>
          <w:gridBefore w:val="1"/>
          <w:wBefore w:w="72" w:type="dxa"/>
          <w:trHeight w:val="300"/>
          <w:jc w:val="center"/>
        </w:trPr>
        <w:tc>
          <w:tcPr>
            <w:tcW w:w="4431" w:type="dxa"/>
            <w:gridSpan w:val="7"/>
          </w:tcPr>
          <w:p w:rsidR="000A4366" w:rsidRDefault="00ED0EBA" w:rsidP="00C9080F">
            <w:pPr>
              <w:pStyle w:val="a9"/>
              <w:spacing w:before="0" w:beforeAutospacing="0" w:after="0" w:afterAutospacing="0" w:line="40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第四章 RFID的</w:t>
            </w:r>
            <w:r w:rsidR="000A4366">
              <w:rPr>
                <w:sz w:val="21"/>
              </w:rPr>
              <w:t>系统组成</w:t>
            </w:r>
            <w:r>
              <w:rPr>
                <w:rFonts w:hint="eastAsia"/>
                <w:sz w:val="21"/>
              </w:rPr>
              <w:t xml:space="preserve"> （</w:t>
            </w:r>
            <w:r>
              <w:rPr>
                <w:rFonts w:hint="eastAsia"/>
                <w:szCs w:val="21"/>
              </w:rPr>
              <w:t>2学时）</w:t>
            </w:r>
          </w:p>
          <w:p w:rsidR="000A4366" w:rsidRDefault="000A4366" w:rsidP="00C9080F">
            <w:pPr>
              <w:pStyle w:val="a9"/>
              <w:spacing w:before="0" w:beforeAutospacing="0" w:after="0" w:afterAutospacing="0" w:line="400" w:lineRule="exact"/>
              <w:rPr>
                <w:sz w:val="21"/>
              </w:rPr>
            </w:pPr>
            <w:r>
              <w:rPr>
                <w:sz w:val="21"/>
              </w:rPr>
              <w:t>读</w:t>
            </w:r>
            <w:r>
              <w:rPr>
                <w:rFonts w:hint="eastAsia"/>
                <w:sz w:val="21"/>
              </w:rPr>
              <w:t>写器，</w:t>
            </w:r>
            <w:r>
              <w:rPr>
                <w:sz w:val="21"/>
              </w:rPr>
              <w:t>射频电子标签</w:t>
            </w:r>
            <w:r>
              <w:rPr>
                <w:rFonts w:hint="eastAsia"/>
                <w:sz w:val="21"/>
              </w:rPr>
              <w:t>，中间件。</w:t>
            </w:r>
          </w:p>
          <w:p w:rsidR="000A4366" w:rsidRDefault="000A4366" w:rsidP="00C9080F">
            <w:pPr>
              <w:spacing w:line="400" w:lineRule="exact"/>
              <w:rPr>
                <w:rFonts w:ascii="黑体" w:eastAsia="黑体"/>
                <w:b/>
                <w:sz w:val="24"/>
              </w:rPr>
            </w:pPr>
          </w:p>
        </w:tc>
        <w:tc>
          <w:tcPr>
            <w:tcW w:w="3544" w:type="dxa"/>
            <w:gridSpan w:val="9"/>
          </w:tcPr>
          <w:p w:rsidR="000A4366" w:rsidRDefault="000A4366" w:rsidP="00C9080F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</w:t>
            </w:r>
            <w:r w:rsidR="00C37A4E">
              <w:rPr>
                <w:rFonts w:ascii="宋体" w:hAnsi="宋体" w:hint="eastAsia"/>
                <w:szCs w:val="21"/>
              </w:rPr>
              <w:t>RFID的系统组成</w:t>
            </w:r>
            <w:r w:rsidR="00ED0EBA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581" w:type="dxa"/>
            <w:gridSpan w:val="3"/>
          </w:tcPr>
          <w:p w:rsidR="000A4366" w:rsidRDefault="000A4366" w:rsidP="00C9080F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多媒体教学</w:t>
            </w:r>
          </w:p>
        </w:tc>
      </w:tr>
      <w:tr w:rsidR="000A4366" w:rsidRPr="00901F7C" w:rsidTr="00A211A4">
        <w:trPr>
          <w:gridBefore w:val="1"/>
          <w:wBefore w:w="72" w:type="dxa"/>
          <w:trHeight w:val="350"/>
          <w:jc w:val="center"/>
        </w:trPr>
        <w:tc>
          <w:tcPr>
            <w:tcW w:w="4431" w:type="dxa"/>
            <w:gridSpan w:val="7"/>
          </w:tcPr>
          <w:p w:rsidR="000A4366" w:rsidRDefault="00ED0EBA" w:rsidP="00C9080F">
            <w:pPr>
              <w:pStyle w:val="a9"/>
              <w:spacing w:before="0" w:beforeAutospacing="0" w:after="0" w:afterAutospacing="0" w:line="40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第五章 RFID</w:t>
            </w:r>
            <w:r w:rsidR="000A4366">
              <w:rPr>
                <w:sz w:val="21"/>
              </w:rPr>
              <w:t>应用实例</w:t>
            </w:r>
            <w:r>
              <w:rPr>
                <w:rFonts w:hint="eastAsia"/>
                <w:sz w:val="21"/>
              </w:rPr>
              <w:t xml:space="preserve"> （</w:t>
            </w:r>
            <w:r>
              <w:rPr>
                <w:rFonts w:hint="eastAsia"/>
                <w:szCs w:val="21"/>
              </w:rPr>
              <w:t>6学时）</w:t>
            </w:r>
          </w:p>
          <w:p w:rsidR="000A4366" w:rsidRDefault="000A4366" w:rsidP="00C9080F">
            <w:pPr>
              <w:pStyle w:val="a9"/>
              <w:spacing w:before="0" w:beforeAutospacing="0" w:after="0" w:afterAutospacing="0" w:line="400" w:lineRule="exact"/>
            </w:pPr>
            <w:r>
              <w:rPr>
                <w:sz w:val="21"/>
              </w:rPr>
              <w:t>包括</w:t>
            </w:r>
            <w:r>
              <w:rPr>
                <w:rFonts w:hint="eastAsia"/>
                <w:sz w:val="21"/>
              </w:rPr>
              <w:t>民航应用、</w:t>
            </w:r>
            <w:r>
              <w:rPr>
                <w:sz w:val="21"/>
              </w:rPr>
              <w:t>在供应链管理中的应用、</w:t>
            </w:r>
            <w:proofErr w:type="gramStart"/>
            <w:r>
              <w:rPr>
                <w:rFonts w:hint="eastAsia"/>
                <w:sz w:val="21"/>
              </w:rPr>
              <w:t>一</w:t>
            </w:r>
            <w:proofErr w:type="gramEnd"/>
            <w:r>
              <w:rPr>
                <w:rFonts w:hint="eastAsia"/>
                <w:sz w:val="21"/>
              </w:rPr>
              <w:t>卡通</w:t>
            </w:r>
            <w:r>
              <w:rPr>
                <w:sz w:val="21"/>
              </w:rPr>
              <w:t>、在军事物流上的应用</w:t>
            </w:r>
            <w:r>
              <w:rPr>
                <w:rFonts w:hint="eastAsia"/>
                <w:sz w:val="21"/>
              </w:rPr>
              <w:t>、</w:t>
            </w:r>
            <w:r>
              <w:rPr>
                <w:sz w:val="21"/>
              </w:rPr>
              <w:t>在门禁管理、</w:t>
            </w:r>
            <w:r>
              <w:rPr>
                <w:rFonts w:hint="eastAsia"/>
                <w:sz w:val="21"/>
              </w:rPr>
              <w:t>产品</w:t>
            </w:r>
            <w:r>
              <w:rPr>
                <w:sz w:val="21"/>
              </w:rPr>
              <w:t>防伪与防盗上的应用</w:t>
            </w:r>
            <w:r>
              <w:rPr>
                <w:rFonts w:hint="eastAsia"/>
                <w:sz w:val="21"/>
              </w:rPr>
              <w:t>等</w:t>
            </w:r>
            <w:r>
              <w:rPr>
                <w:sz w:val="21"/>
              </w:rPr>
              <w:t>。</w:t>
            </w:r>
          </w:p>
        </w:tc>
        <w:tc>
          <w:tcPr>
            <w:tcW w:w="3544" w:type="dxa"/>
            <w:gridSpan w:val="9"/>
          </w:tcPr>
          <w:p w:rsidR="000A4366" w:rsidRDefault="000A4366" w:rsidP="00C9080F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</w:t>
            </w:r>
            <w:r w:rsidR="00C37A4E">
              <w:rPr>
                <w:rFonts w:ascii="宋体" w:hAnsi="宋体" w:hint="eastAsia"/>
                <w:szCs w:val="21"/>
              </w:rPr>
              <w:t>RFID在各领域的应用</w:t>
            </w:r>
            <w:r w:rsidR="00ED0EBA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581" w:type="dxa"/>
            <w:gridSpan w:val="3"/>
          </w:tcPr>
          <w:p w:rsidR="000A4366" w:rsidRDefault="000A4366" w:rsidP="00C9080F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多媒体教学</w:t>
            </w:r>
          </w:p>
        </w:tc>
      </w:tr>
      <w:tr w:rsidR="004763E4" w:rsidRPr="00901F7C" w:rsidTr="004763E4">
        <w:trPr>
          <w:gridBefore w:val="1"/>
          <w:wBefore w:w="72" w:type="dxa"/>
          <w:trHeight w:val="627"/>
          <w:jc w:val="center"/>
        </w:trPr>
        <w:tc>
          <w:tcPr>
            <w:tcW w:w="9556" w:type="dxa"/>
            <w:gridSpan w:val="19"/>
            <w:vAlign w:val="center"/>
          </w:tcPr>
          <w:p w:rsidR="004763E4" w:rsidRPr="00D67D91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b/>
                <w:bCs/>
                <w:kern w:val="0"/>
                <w:szCs w:val="21"/>
              </w:rPr>
              <w:t>教材及教学参考资料</w:t>
            </w:r>
          </w:p>
        </w:tc>
      </w:tr>
      <w:tr w:rsidR="004763E4" w:rsidRPr="00901F7C" w:rsidTr="004763E4">
        <w:tblPrEx>
          <w:jc w:val="left"/>
        </w:tblPrEx>
        <w:trPr>
          <w:gridAfter w:val="1"/>
          <w:wAfter w:w="67" w:type="dxa"/>
          <w:cantSplit/>
        </w:trPr>
        <w:tc>
          <w:tcPr>
            <w:tcW w:w="741" w:type="dxa"/>
            <w:gridSpan w:val="2"/>
            <w:vMerge w:val="restart"/>
            <w:vAlign w:val="center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</w:t>
            </w:r>
          </w:p>
        </w:tc>
        <w:tc>
          <w:tcPr>
            <w:tcW w:w="844" w:type="dxa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666" w:type="dxa"/>
            <w:gridSpan w:val="4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教材名称</w:t>
            </w:r>
          </w:p>
        </w:tc>
        <w:tc>
          <w:tcPr>
            <w:tcW w:w="1322" w:type="dxa"/>
            <w:gridSpan w:val="4"/>
          </w:tcPr>
          <w:p w:rsidR="004763E4" w:rsidRPr="00901F7C" w:rsidRDefault="004763E4" w:rsidP="004763E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311" w:type="dxa"/>
            <w:gridSpan w:val="5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677" w:type="dxa"/>
            <w:gridSpan w:val="3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4763E4" w:rsidRPr="00901F7C" w:rsidTr="004763E4">
        <w:tblPrEx>
          <w:jc w:val="left"/>
        </w:tblPrEx>
        <w:trPr>
          <w:gridAfter w:val="1"/>
          <w:wAfter w:w="67" w:type="dxa"/>
          <w:cantSplit/>
        </w:trPr>
        <w:tc>
          <w:tcPr>
            <w:tcW w:w="741" w:type="dxa"/>
            <w:gridSpan w:val="2"/>
            <w:vMerge/>
            <w:vAlign w:val="center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4" w:type="dxa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66" w:type="dxa"/>
            <w:gridSpan w:val="4"/>
          </w:tcPr>
          <w:p w:rsidR="004763E4" w:rsidRPr="001A0236" w:rsidRDefault="008400B8" w:rsidP="00290BCF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射频识别技术（第三版）</w:t>
            </w:r>
          </w:p>
        </w:tc>
        <w:tc>
          <w:tcPr>
            <w:tcW w:w="1322" w:type="dxa"/>
            <w:gridSpan w:val="4"/>
          </w:tcPr>
          <w:p w:rsidR="004763E4" w:rsidRPr="001A0236" w:rsidRDefault="008400B8" w:rsidP="004763E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（德）</w:t>
            </w:r>
            <w:r>
              <w:rPr>
                <w:rFonts w:hint="eastAsia"/>
              </w:rPr>
              <w:t xml:space="preserve">Klaus </w:t>
            </w:r>
            <w:proofErr w:type="spellStart"/>
            <w:r>
              <w:rPr>
                <w:rFonts w:hint="eastAsia"/>
              </w:rPr>
              <w:t>Finkenzeller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著，吴哓峰，陈大才译</w:t>
            </w:r>
          </w:p>
        </w:tc>
        <w:tc>
          <w:tcPr>
            <w:tcW w:w="2311" w:type="dxa"/>
            <w:gridSpan w:val="5"/>
          </w:tcPr>
          <w:p w:rsidR="004763E4" w:rsidRPr="001A0236" w:rsidRDefault="008400B8" w:rsidP="00290BCF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电子工业</w:t>
            </w:r>
            <w:r w:rsidR="004763E4" w:rsidRPr="001A0236">
              <w:rPr>
                <w:rFonts w:ascii="宋体" w:hAnsi="宋体"/>
                <w:szCs w:val="21"/>
              </w:rPr>
              <w:t>出版社</w:t>
            </w:r>
          </w:p>
        </w:tc>
        <w:tc>
          <w:tcPr>
            <w:tcW w:w="1677" w:type="dxa"/>
            <w:gridSpan w:val="3"/>
          </w:tcPr>
          <w:p w:rsidR="004763E4" w:rsidRPr="001A0236" w:rsidRDefault="004763E4" w:rsidP="00290BCF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2</w:t>
            </w:r>
            <w:r w:rsidRPr="001A0236">
              <w:rPr>
                <w:rFonts w:ascii="宋体" w:hAnsi="宋体"/>
                <w:szCs w:val="21"/>
              </w:rPr>
              <w:t>0</w:t>
            </w:r>
            <w:r w:rsidR="008400B8">
              <w:rPr>
                <w:rFonts w:ascii="宋体" w:hAnsi="宋体" w:hint="eastAsia"/>
                <w:szCs w:val="21"/>
              </w:rPr>
              <w:t>0</w:t>
            </w:r>
            <w:r w:rsidR="00515A6B">
              <w:rPr>
                <w:rFonts w:ascii="宋体" w:hAnsi="宋体" w:hint="eastAsia"/>
                <w:szCs w:val="21"/>
              </w:rPr>
              <w:t>6</w:t>
            </w:r>
            <w:r w:rsidRPr="001A0236">
              <w:rPr>
                <w:rFonts w:ascii="宋体" w:hAnsi="宋体"/>
                <w:szCs w:val="21"/>
              </w:rPr>
              <w:t>.09</w:t>
            </w:r>
          </w:p>
        </w:tc>
      </w:tr>
      <w:tr w:rsidR="004763E4" w:rsidRPr="00901F7C" w:rsidTr="004763E4">
        <w:tblPrEx>
          <w:jc w:val="left"/>
        </w:tblPrEx>
        <w:trPr>
          <w:gridAfter w:val="1"/>
          <w:wAfter w:w="67" w:type="dxa"/>
          <w:cantSplit/>
        </w:trPr>
        <w:tc>
          <w:tcPr>
            <w:tcW w:w="741" w:type="dxa"/>
            <w:gridSpan w:val="2"/>
            <w:vMerge w:val="restart"/>
            <w:vAlign w:val="center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参考资料</w:t>
            </w:r>
          </w:p>
        </w:tc>
        <w:tc>
          <w:tcPr>
            <w:tcW w:w="844" w:type="dxa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666" w:type="dxa"/>
            <w:gridSpan w:val="4"/>
          </w:tcPr>
          <w:p w:rsidR="004763E4" w:rsidRPr="001A0236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参考资料名称</w:t>
            </w:r>
          </w:p>
        </w:tc>
        <w:tc>
          <w:tcPr>
            <w:tcW w:w="1322" w:type="dxa"/>
            <w:gridSpan w:val="4"/>
          </w:tcPr>
          <w:p w:rsidR="004763E4" w:rsidRPr="001A0236" w:rsidRDefault="004763E4" w:rsidP="004763E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311" w:type="dxa"/>
            <w:gridSpan w:val="5"/>
          </w:tcPr>
          <w:p w:rsidR="004763E4" w:rsidRPr="001A0236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677" w:type="dxa"/>
            <w:gridSpan w:val="3"/>
          </w:tcPr>
          <w:p w:rsidR="004763E4" w:rsidRPr="001A0236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4763E4" w:rsidRPr="00901F7C" w:rsidTr="004763E4">
        <w:tblPrEx>
          <w:jc w:val="left"/>
        </w:tblPrEx>
        <w:trPr>
          <w:gridAfter w:val="1"/>
          <w:wAfter w:w="67" w:type="dxa"/>
          <w:cantSplit/>
        </w:trPr>
        <w:tc>
          <w:tcPr>
            <w:tcW w:w="741" w:type="dxa"/>
            <w:gridSpan w:val="2"/>
            <w:vMerge/>
          </w:tcPr>
          <w:p w:rsidR="004763E4" w:rsidRPr="00901F7C" w:rsidRDefault="004763E4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44" w:type="dxa"/>
            <w:vAlign w:val="center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66" w:type="dxa"/>
            <w:gridSpan w:val="4"/>
          </w:tcPr>
          <w:p w:rsidR="004763E4" w:rsidRPr="001A0236" w:rsidRDefault="004763E4" w:rsidP="00290BCF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22" w:type="dxa"/>
            <w:gridSpan w:val="4"/>
          </w:tcPr>
          <w:p w:rsidR="004763E4" w:rsidRPr="001A0236" w:rsidRDefault="004763E4" w:rsidP="004763E4">
            <w:pPr>
              <w:spacing w:line="400" w:lineRule="exact"/>
              <w:ind w:rightChars="-85" w:right="-17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11" w:type="dxa"/>
            <w:gridSpan w:val="5"/>
          </w:tcPr>
          <w:p w:rsidR="004763E4" w:rsidRPr="001A0236" w:rsidRDefault="004763E4" w:rsidP="00290BCF">
            <w:pPr>
              <w:spacing w:line="400" w:lineRule="exact"/>
              <w:ind w:rightChars="-51" w:right="-107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77" w:type="dxa"/>
            <w:gridSpan w:val="3"/>
          </w:tcPr>
          <w:p w:rsidR="004763E4" w:rsidRPr="001A0236" w:rsidRDefault="004763E4" w:rsidP="00290BCF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F769FB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</w:t>
      </w:r>
      <w:r>
        <w:rPr>
          <w:b/>
          <w:sz w:val="18"/>
          <w:szCs w:val="18"/>
        </w:rPr>
        <w:t>：</w:t>
      </w:r>
      <w:r>
        <w:rPr>
          <w:rFonts w:hint="eastAsia"/>
          <w:b/>
          <w:sz w:val="18"/>
          <w:szCs w:val="18"/>
        </w:rPr>
        <w:t>1.</w:t>
      </w:r>
      <w:r w:rsidRPr="00D546D8">
        <w:rPr>
          <w:rFonts w:hint="eastAsia"/>
        </w:rPr>
        <w:t xml:space="preserve"> </w:t>
      </w:r>
      <w:r w:rsidRPr="00D546D8">
        <w:rPr>
          <w:rFonts w:hint="eastAsia"/>
          <w:b/>
          <w:sz w:val="18"/>
          <w:szCs w:val="18"/>
        </w:rPr>
        <w:t>课程类别</w:t>
      </w:r>
      <w:r>
        <w:rPr>
          <w:rFonts w:hint="eastAsia"/>
          <w:b/>
          <w:sz w:val="18"/>
          <w:szCs w:val="18"/>
        </w:rPr>
        <w:t>参考</w:t>
      </w:r>
      <w:r>
        <w:rPr>
          <w:b/>
          <w:sz w:val="18"/>
          <w:szCs w:val="18"/>
        </w:rPr>
        <w:t>培养方案，学位课明细到公共必修课、学科基础</w:t>
      </w:r>
      <w:r>
        <w:rPr>
          <w:rFonts w:hint="eastAsia"/>
          <w:b/>
          <w:sz w:val="18"/>
          <w:szCs w:val="18"/>
        </w:rPr>
        <w:t>课</w:t>
      </w:r>
      <w:r>
        <w:rPr>
          <w:b/>
          <w:sz w:val="18"/>
          <w:szCs w:val="18"/>
        </w:rPr>
        <w:t>和学科必修课；</w:t>
      </w:r>
    </w:p>
    <w:p w:rsidR="00D546D8" w:rsidRPr="00D546D8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 xml:space="preserve">    2.</w:t>
      </w:r>
      <w:r w:rsidR="001948BE">
        <w:rPr>
          <w:b/>
          <w:sz w:val="18"/>
          <w:szCs w:val="18"/>
        </w:rPr>
        <w:t xml:space="preserve"> </w:t>
      </w:r>
      <w:r w:rsidR="00F6249B" w:rsidRPr="00F6249B">
        <w:rPr>
          <w:rFonts w:hint="eastAsia"/>
          <w:b/>
          <w:sz w:val="18"/>
          <w:szCs w:val="18"/>
        </w:rPr>
        <w:t>主讲</w:t>
      </w:r>
      <w:r w:rsidR="001948BE" w:rsidRPr="001948BE">
        <w:rPr>
          <w:rFonts w:hint="eastAsia"/>
          <w:b/>
          <w:sz w:val="18"/>
          <w:szCs w:val="18"/>
        </w:rPr>
        <w:t>教师</w:t>
      </w:r>
      <w:r w:rsidR="001948BE">
        <w:rPr>
          <w:rFonts w:hint="eastAsia"/>
          <w:b/>
          <w:sz w:val="18"/>
          <w:szCs w:val="18"/>
        </w:rPr>
        <w:t>1</w:t>
      </w:r>
      <w:r w:rsidR="001948BE">
        <w:rPr>
          <w:rFonts w:hint="eastAsia"/>
          <w:b/>
          <w:sz w:val="18"/>
          <w:szCs w:val="18"/>
        </w:rPr>
        <w:t>和</w:t>
      </w:r>
      <w:r w:rsidR="001948BE" w:rsidRPr="001948BE">
        <w:rPr>
          <w:rFonts w:hint="eastAsia"/>
          <w:b/>
          <w:sz w:val="18"/>
          <w:szCs w:val="18"/>
        </w:rPr>
        <w:t>授课教师</w:t>
      </w:r>
      <w:r w:rsidR="001948BE">
        <w:rPr>
          <w:rFonts w:hint="eastAsia"/>
          <w:b/>
          <w:sz w:val="18"/>
          <w:szCs w:val="18"/>
        </w:rPr>
        <w:t>2</w:t>
      </w:r>
      <w:proofErr w:type="gramStart"/>
      <w:r w:rsidR="001948BE">
        <w:rPr>
          <w:rFonts w:hint="eastAsia"/>
          <w:b/>
          <w:sz w:val="18"/>
          <w:szCs w:val="18"/>
        </w:rPr>
        <w:t>两栏</w:t>
      </w:r>
      <w:r w:rsidR="001948BE">
        <w:rPr>
          <w:b/>
          <w:sz w:val="18"/>
          <w:szCs w:val="18"/>
        </w:rPr>
        <w:t>必</w:t>
      </w:r>
      <w:proofErr w:type="gramEnd"/>
      <w:r w:rsidR="001948BE">
        <w:rPr>
          <w:b/>
          <w:sz w:val="18"/>
          <w:szCs w:val="18"/>
        </w:rPr>
        <w:t>填。</w:t>
      </w:r>
    </w:p>
    <w:sectPr w:rsidR="00D546D8" w:rsidRPr="00D546D8" w:rsidSect="00D216ED">
      <w:headerReference w:type="default" r:id="rId8"/>
      <w:footerReference w:type="even" r:id="rId9"/>
      <w:footerReference w:type="default" r:id="rId10"/>
      <w:pgSz w:w="11906" w:h="16838" w:code="9"/>
      <w:pgMar w:top="1247" w:right="1247" w:bottom="1247" w:left="1247" w:header="851" w:footer="992" w:gutter="284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C3E" w:rsidRDefault="00E33C3E">
      <w:r>
        <w:separator/>
      </w:r>
    </w:p>
  </w:endnote>
  <w:endnote w:type="continuationSeparator" w:id="0">
    <w:p w:rsidR="00E33C3E" w:rsidRDefault="00E33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3E" w:rsidRDefault="009327B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62D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2D3E">
      <w:rPr>
        <w:rStyle w:val="a5"/>
        <w:noProof/>
      </w:rPr>
      <w:t>9</w:t>
    </w:r>
    <w:r>
      <w:rPr>
        <w:rStyle w:val="a5"/>
      </w:rPr>
      <w:fldChar w:fldCharType="end"/>
    </w:r>
  </w:p>
  <w:p w:rsidR="00A62D3E" w:rsidRDefault="00A62D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3E" w:rsidRDefault="00A62D3E">
    <w:pPr>
      <w:pStyle w:val="a4"/>
      <w:framePr w:wrap="around" w:vAnchor="text" w:hAnchor="margin" w:xAlign="center" w:y="1"/>
      <w:rPr>
        <w:rStyle w:val="a5"/>
      </w:rPr>
    </w:pPr>
  </w:p>
  <w:p w:rsidR="00A62D3E" w:rsidRDefault="00A62D3E">
    <w:pPr>
      <w:pStyle w:val="a4"/>
      <w:rPr>
        <w:rStyle w:val="a5"/>
      </w:rPr>
    </w:pPr>
  </w:p>
  <w:p w:rsidR="00A62D3E" w:rsidRDefault="00A62D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C3E" w:rsidRDefault="00E33C3E">
      <w:r>
        <w:separator/>
      </w:r>
    </w:p>
  </w:footnote>
  <w:footnote w:type="continuationSeparator" w:id="0">
    <w:p w:rsidR="00E33C3E" w:rsidRDefault="00E33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3E" w:rsidRDefault="00A62D3E" w:rsidP="00EA4631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lvl w:ilvl="0">
      <w:start w:val="1"/>
      <w:numFmt w:val="japaneseCounting"/>
      <w:lvlText w:val="第%1章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69702D7"/>
    <w:multiLevelType w:val="hybridMultilevel"/>
    <w:tmpl w:val="FA6E118C"/>
    <w:lvl w:ilvl="0" w:tplc="B3C8869C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E26076"/>
    <w:multiLevelType w:val="hybridMultilevel"/>
    <w:tmpl w:val="FA6E118C"/>
    <w:lvl w:ilvl="0" w:tplc="B3C8869C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E50D58"/>
    <w:multiLevelType w:val="hybridMultilevel"/>
    <w:tmpl w:val="02BE93CE"/>
    <w:lvl w:ilvl="0" w:tplc="F11A1B60">
      <w:start w:val="1"/>
      <w:numFmt w:val="decimal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>
    <w:nsid w:val="7DE21D65"/>
    <w:multiLevelType w:val="hybridMultilevel"/>
    <w:tmpl w:val="FEFCA44C"/>
    <w:lvl w:ilvl="0" w:tplc="96A8168A">
      <w:start w:val="2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73A2"/>
    <w:rsid w:val="00007AA6"/>
    <w:rsid w:val="00007D80"/>
    <w:rsid w:val="00023CC7"/>
    <w:rsid w:val="0003113F"/>
    <w:rsid w:val="0004372C"/>
    <w:rsid w:val="00065BD1"/>
    <w:rsid w:val="000679B3"/>
    <w:rsid w:val="00070C8B"/>
    <w:rsid w:val="000816B9"/>
    <w:rsid w:val="000953B8"/>
    <w:rsid w:val="000A08A1"/>
    <w:rsid w:val="000A4366"/>
    <w:rsid w:val="000B3F60"/>
    <w:rsid w:val="000C1463"/>
    <w:rsid w:val="000E00A3"/>
    <w:rsid w:val="000E3B2A"/>
    <w:rsid w:val="001264E0"/>
    <w:rsid w:val="001363C5"/>
    <w:rsid w:val="00141B64"/>
    <w:rsid w:val="0018299E"/>
    <w:rsid w:val="001948BE"/>
    <w:rsid w:val="001A0236"/>
    <w:rsid w:val="001A1CC5"/>
    <w:rsid w:val="001A6457"/>
    <w:rsid w:val="001D591A"/>
    <w:rsid w:val="001F7334"/>
    <w:rsid w:val="00202EF7"/>
    <w:rsid w:val="002046A4"/>
    <w:rsid w:val="00207663"/>
    <w:rsid w:val="00220A58"/>
    <w:rsid w:val="00227D1A"/>
    <w:rsid w:val="00233CB4"/>
    <w:rsid w:val="00253717"/>
    <w:rsid w:val="00287BF1"/>
    <w:rsid w:val="00290BCF"/>
    <w:rsid w:val="00297085"/>
    <w:rsid w:val="002A4DD0"/>
    <w:rsid w:val="002C5782"/>
    <w:rsid w:val="002C7B12"/>
    <w:rsid w:val="002D20ED"/>
    <w:rsid w:val="00303D07"/>
    <w:rsid w:val="003105EE"/>
    <w:rsid w:val="00324B60"/>
    <w:rsid w:val="0034476E"/>
    <w:rsid w:val="00345103"/>
    <w:rsid w:val="00355E72"/>
    <w:rsid w:val="00375DA9"/>
    <w:rsid w:val="00387A73"/>
    <w:rsid w:val="00394582"/>
    <w:rsid w:val="00396CDA"/>
    <w:rsid w:val="003B6F6C"/>
    <w:rsid w:val="003C1A52"/>
    <w:rsid w:val="003D1822"/>
    <w:rsid w:val="003D68A0"/>
    <w:rsid w:val="004029BE"/>
    <w:rsid w:val="00402B64"/>
    <w:rsid w:val="00421C2E"/>
    <w:rsid w:val="00427951"/>
    <w:rsid w:val="004315A3"/>
    <w:rsid w:val="00434088"/>
    <w:rsid w:val="00453B51"/>
    <w:rsid w:val="00454D46"/>
    <w:rsid w:val="00465CA7"/>
    <w:rsid w:val="004763E4"/>
    <w:rsid w:val="004773A2"/>
    <w:rsid w:val="00481A33"/>
    <w:rsid w:val="004A07D9"/>
    <w:rsid w:val="004C336E"/>
    <w:rsid w:val="004D51DA"/>
    <w:rsid w:val="004E11B3"/>
    <w:rsid w:val="00515A6B"/>
    <w:rsid w:val="0052114A"/>
    <w:rsid w:val="005251DE"/>
    <w:rsid w:val="00555A0B"/>
    <w:rsid w:val="00557D19"/>
    <w:rsid w:val="00564554"/>
    <w:rsid w:val="00566FF7"/>
    <w:rsid w:val="00572B24"/>
    <w:rsid w:val="00587436"/>
    <w:rsid w:val="005917D6"/>
    <w:rsid w:val="005B2131"/>
    <w:rsid w:val="005D11B0"/>
    <w:rsid w:val="005D5029"/>
    <w:rsid w:val="005E4293"/>
    <w:rsid w:val="00623448"/>
    <w:rsid w:val="006316D1"/>
    <w:rsid w:val="00631F63"/>
    <w:rsid w:val="00635E12"/>
    <w:rsid w:val="00652FF3"/>
    <w:rsid w:val="00665907"/>
    <w:rsid w:val="006718B9"/>
    <w:rsid w:val="00686999"/>
    <w:rsid w:val="006C3A93"/>
    <w:rsid w:val="006E7783"/>
    <w:rsid w:val="006E79F4"/>
    <w:rsid w:val="00713FAD"/>
    <w:rsid w:val="00726A91"/>
    <w:rsid w:val="007305D8"/>
    <w:rsid w:val="00747858"/>
    <w:rsid w:val="007503EB"/>
    <w:rsid w:val="0076250A"/>
    <w:rsid w:val="007811EA"/>
    <w:rsid w:val="00782DC4"/>
    <w:rsid w:val="0079660F"/>
    <w:rsid w:val="007B0DFA"/>
    <w:rsid w:val="007B3CFA"/>
    <w:rsid w:val="007C7AE4"/>
    <w:rsid w:val="0081750E"/>
    <w:rsid w:val="00821A0D"/>
    <w:rsid w:val="00830324"/>
    <w:rsid w:val="008351F0"/>
    <w:rsid w:val="008400B8"/>
    <w:rsid w:val="008444DD"/>
    <w:rsid w:val="00847AC6"/>
    <w:rsid w:val="00853766"/>
    <w:rsid w:val="00855D24"/>
    <w:rsid w:val="00856655"/>
    <w:rsid w:val="008807D2"/>
    <w:rsid w:val="00891248"/>
    <w:rsid w:val="008914BF"/>
    <w:rsid w:val="0089466D"/>
    <w:rsid w:val="008958DD"/>
    <w:rsid w:val="00896755"/>
    <w:rsid w:val="00897F70"/>
    <w:rsid w:val="008A328E"/>
    <w:rsid w:val="008B24B8"/>
    <w:rsid w:val="008C50A9"/>
    <w:rsid w:val="008D3976"/>
    <w:rsid w:val="008D498C"/>
    <w:rsid w:val="008D5C02"/>
    <w:rsid w:val="00901F7C"/>
    <w:rsid w:val="00907019"/>
    <w:rsid w:val="00914D42"/>
    <w:rsid w:val="00930A3E"/>
    <w:rsid w:val="009327BF"/>
    <w:rsid w:val="00936B21"/>
    <w:rsid w:val="00957F08"/>
    <w:rsid w:val="00967D0A"/>
    <w:rsid w:val="00977C2F"/>
    <w:rsid w:val="0098017A"/>
    <w:rsid w:val="009B04E7"/>
    <w:rsid w:val="009D4287"/>
    <w:rsid w:val="009D5374"/>
    <w:rsid w:val="009E2D82"/>
    <w:rsid w:val="009E5991"/>
    <w:rsid w:val="009F3F52"/>
    <w:rsid w:val="009F4922"/>
    <w:rsid w:val="00A008D3"/>
    <w:rsid w:val="00A03E57"/>
    <w:rsid w:val="00A445D8"/>
    <w:rsid w:val="00A62D3E"/>
    <w:rsid w:val="00A63078"/>
    <w:rsid w:val="00A668DA"/>
    <w:rsid w:val="00A74349"/>
    <w:rsid w:val="00A774E7"/>
    <w:rsid w:val="00A813F8"/>
    <w:rsid w:val="00AA3A0B"/>
    <w:rsid w:val="00AA4643"/>
    <w:rsid w:val="00AB0ACB"/>
    <w:rsid w:val="00AC75F5"/>
    <w:rsid w:val="00AD0D2F"/>
    <w:rsid w:val="00AD1CF0"/>
    <w:rsid w:val="00AD524B"/>
    <w:rsid w:val="00AE3F96"/>
    <w:rsid w:val="00AF79AE"/>
    <w:rsid w:val="00B079E5"/>
    <w:rsid w:val="00B17A1D"/>
    <w:rsid w:val="00B20C75"/>
    <w:rsid w:val="00B22380"/>
    <w:rsid w:val="00B3387B"/>
    <w:rsid w:val="00B35679"/>
    <w:rsid w:val="00B40260"/>
    <w:rsid w:val="00B57BE5"/>
    <w:rsid w:val="00B57F39"/>
    <w:rsid w:val="00B920C1"/>
    <w:rsid w:val="00BC7BAC"/>
    <w:rsid w:val="00BE4C54"/>
    <w:rsid w:val="00BF1C54"/>
    <w:rsid w:val="00C37A4E"/>
    <w:rsid w:val="00C50BA4"/>
    <w:rsid w:val="00C81564"/>
    <w:rsid w:val="00C81D1C"/>
    <w:rsid w:val="00C94D8A"/>
    <w:rsid w:val="00CA5230"/>
    <w:rsid w:val="00CD1D3B"/>
    <w:rsid w:val="00CD6AA8"/>
    <w:rsid w:val="00CE317B"/>
    <w:rsid w:val="00CF1753"/>
    <w:rsid w:val="00D124BE"/>
    <w:rsid w:val="00D20823"/>
    <w:rsid w:val="00D216ED"/>
    <w:rsid w:val="00D2538F"/>
    <w:rsid w:val="00D546D8"/>
    <w:rsid w:val="00D5529D"/>
    <w:rsid w:val="00D558EA"/>
    <w:rsid w:val="00D622B2"/>
    <w:rsid w:val="00D64C0F"/>
    <w:rsid w:val="00D67D91"/>
    <w:rsid w:val="00D827B9"/>
    <w:rsid w:val="00D8720D"/>
    <w:rsid w:val="00D911D9"/>
    <w:rsid w:val="00DD6A13"/>
    <w:rsid w:val="00E17FDE"/>
    <w:rsid w:val="00E33C3E"/>
    <w:rsid w:val="00E63DA6"/>
    <w:rsid w:val="00E67860"/>
    <w:rsid w:val="00E71270"/>
    <w:rsid w:val="00E7599A"/>
    <w:rsid w:val="00E86856"/>
    <w:rsid w:val="00E952BB"/>
    <w:rsid w:val="00E97417"/>
    <w:rsid w:val="00EA4631"/>
    <w:rsid w:val="00EA6227"/>
    <w:rsid w:val="00EB09BF"/>
    <w:rsid w:val="00EB6656"/>
    <w:rsid w:val="00EC15EB"/>
    <w:rsid w:val="00ED0EBA"/>
    <w:rsid w:val="00EF05E9"/>
    <w:rsid w:val="00EF6B15"/>
    <w:rsid w:val="00EF7D10"/>
    <w:rsid w:val="00F11EA0"/>
    <w:rsid w:val="00F1774C"/>
    <w:rsid w:val="00F409C3"/>
    <w:rsid w:val="00F6249B"/>
    <w:rsid w:val="00F739FD"/>
    <w:rsid w:val="00F769FB"/>
    <w:rsid w:val="00F95B95"/>
    <w:rsid w:val="00FA13CA"/>
    <w:rsid w:val="00FA72AE"/>
    <w:rsid w:val="00FF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51F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57F39"/>
    <w:rPr>
      <w:sz w:val="18"/>
      <w:szCs w:val="18"/>
    </w:rPr>
  </w:style>
  <w:style w:type="paragraph" w:customStyle="1" w:styleId="1">
    <w:name w:val="批注框文本1"/>
    <w:basedOn w:val="a"/>
    <w:semiHidden/>
    <w:rsid w:val="008351F0"/>
    <w:rPr>
      <w:sz w:val="16"/>
      <w:szCs w:val="16"/>
    </w:rPr>
  </w:style>
  <w:style w:type="paragraph" w:styleId="a4">
    <w:name w:val="footer"/>
    <w:basedOn w:val="a"/>
    <w:rsid w:val="008351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8351F0"/>
  </w:style>
  <w:style w:type="paragraph" w:styleId="a6">
    <w:name w:val="header"/>
    <w:basedOn w:val="a"/>
    <w:rsid w:val="008351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C94D8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A03E57"/>
    <w:rPr>
      <w:b/>
      <w:bCs/>
    </w:rPr>
  </w:style>
  <w:style w:type="paragraph" w:styleId="a9">
    <w:name w:val="Normal (Web)"/>
    <w:basedOn w:val="a"/>
    <w:rsid w:val="00D558E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a">
    <w:name w:val="主正文二"/>
    <w:basedOn w:val="a"/>
    <w:rsid w:val="00896755"/>
    <w:pPr>
      <w:ind w:firstLineChars="346" w:firstLine="727"/>
    </w:pPr>
    <w:rPr>
      <w:rFonts w:cs="宋体"/>
      <w:szCs w:val="20"/>
    </w:rPr>
  </w:style>
  <w:style w:type="paragraph" w:customStyle="1" w:styleId="ab">
    <w:name w:val="主正文"/>
    <w:basedOn w:val="a"/>
    <w:rsid w:val="00896755"/>
    <w:pPr>
      <w:ind w:firstLineChars="200" w:firstLine="420"/>
    </w:pPr>
    <w:rPr>
      <w:rFonts w:cs="宋体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208</Words>
  <Characters>1192</Characters>
  <Application>Microsoft Office Word</Application>
  <DocSecurity>0</DocSecurity>
  <Lines>9</Lines>
  <Paragraphs>2</Paragraphs>
  <ScaleCrop>false</ScaleCrop>
  <Company>研究生教育中心</Company>
  <LinksUpToDate>false</LinksUpToDate>
  <CharactersWithSpaces>1398</CharactersWithSpaces>
  <SharedDoc>false</SharedDoc>
  <HLinks>
    <vt:vector size="30" baseType="variant">
      <vt:variant>
        <vt:i4>7733357</vt:i4>
      </vt:variant>
      <vt:variant>
        <vt:i4>93</vt:i4>
      </vt:variant>
      <vt:variant>
        <vt:i4>0</vt:i4>
      </vt:variant>
      <vt:variant>
        <vt:i4>5</vt:i4>
      </vt:variant>
      <vt:variant>
        <vt:lpwstr>http://sslibbook2.sslibrary.com/book/card?cnFenlei=TP242.6&amp;ssid=10843207&amp;d=6ef6280f2f8dc8e3e07efb9a63f60e0d&amp;dxid=000001267423&amp;isFromBW=false&amp;isjgptjs=false</vt:lpwstr>
      </vt:variant>
      <vt:variant>
        <vt:lpwstr/>
      </vt:variant>
      <vt:variant>
        <vt:i4>7864379</vt:i4>
      </vt:variant>
      <vt:variant>
        <vt:i4>90</vt:i4>
      </vt:variant>
      <vt:variant>
        <vt:i4>0</vt:i4>
      </vt:variant>
      <vt:variant>
        <vt:i4>5</vt:i4>
      </vt:variant>
      <vt:variant>
        <vt:lpwstr>http://sslibbook2.sslibrary.com/book/card?cnFenlei=TP301.6&amp;ssid=12218697&amp;d=3dca675ae50db68bfc3cca83159bfe56&amp;dxid=000006712378&amp;isFromBW=false&amp;isjgptjs=false</vt:lpwstr>
      </vt:variant>
      <vt:variant>
        <vt:lpwstr/>
      </vt:variant>
      <vt:variant>
        <vt:i4>1703966</vt:i4>
      </vt:variant>
      <vt:variant>
        <vt:i4>87</vt:i4>
      </vt:variant>
      <vt:variant>
        <vt:i4>0</vt:i4>
      </vt:variant>
      <vt:variant>
        <vt:i4>5</vt:i4>
      </vt:variant>
      <vt:variant>
        <vt:lpwstr>http://sslibbook2.sslibrary.com/book/card?cnFenlei=TP273&amp;ssid=13482667&amp;d=414b45033c9d4efa8794b532d4abde3a&amp;dxid=000011669961&amp;isFromBW=true&amp;isjgptjs=false</vt:lpwstr>
      </vt:variant>
      <vt:variant>
        <vt:lpwstr/>
      </vt:variant>
      <vt:variant>
        <vt:i4>4915265</vt:i4>
      </vt:variant>
      <vt:variant>
        <vt:i4>84</vt:i4>
      </vt:variant>
      <vt:variant>
        <vt:i4>0</vt:i4>
      </vt:variant>
      <vt:variant>
        <vt:i4>5</vt:i4>
      </vt:variant>
      <vt:variant>
        <vt:lpwstr>http://sslibbook2.sslibrary.com/book/card?cnFenlei=TP242&amp;ssid=10257979&amp;d=9baa1011d0acf6da3a351f359cd90869&amp;dxid=000001104385&amp;isFromBW=false&amp;isjgptjs=false</vt:lpwstr>
      </vt:variant>
      <vt:variant>
        <vt:lpwstr/>
      </vt:variant>
      <vt:variant>
        <vt:i4>1704004</vt:i4>
      </vt:variant>
      <vt:variant>
        <vt:i4>81</vt:i4>
      </vt:variant>
      <vt:variant>
        <vt:i4>0</vt:i4>
      </vt:variant>
      <vt:variant>
        <vt:i4>5</vt:i4>
      </vt:variant>
      <vt:variant>
        <vt:lpwstr>http://sslibbook2.sslibrary.com/book/card?cnFenlei=TP242&amp;ssid=10319530&amp;d=6f1e12754c7d3d8f39cc07ac2e3083a8&amp;dxid=000000092398&amp;isFromBW=false&amp;isjgptjs=false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学科门类：</dc:title>
  <dc:creator>Administrator</dc:creator>
  <cp:lastModifiedBy>gaobin</cp:lastModifiedBy>
  <cp:revision>9</cp:revision>
  <cp:lastPrinted>2009-05-15T01:45:00Z</cp:lastPrinted>
  <dcterms:created xsi:type="dcterms:W3CDTF">2017-04-10T08:53:00Z</dcterms:created>
  <dcterms:modified xsi:type="dcterms:W3CDTF">2017-05-03T03:27:00Z</dcterms:modified>
</cp:coreProperties>
</file>