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77E" w:rsidRDefault="0085377E" w:rsidP="0085377E">
      <w:pPr>
        <w:jc w:val="center"/>
        <w:outlineLvl w:val="0"/>
        <w:rPr>
          <w:rFonts w:eastAsia="隶书"/>
          <w:b/>
          <w:sz w:val="52"/>
          <w:szCs w:val="52"/>
        </w:rPr>
      </w:pPr>
      <w:bookmarkStart w:id="0" w:name="_Toc358129625"/>
    </w:p>
    <w:p w:rsidR="0085377E" w:rsidRDefault="0085377E" w:rsidP="0085377E">
      <w:pPr>
        <w:jc w:val="center"/>
        <w:outlineLvl w:val="0"/>
        <w:rPr>
          <w:rFonts w:eastAsia="隶书"/>
          <w:b/>
          <w:sz w:val="52"/>
          <w:szCs w:val="52"/>
        </w:rPr>
      </w:pPr>
      <w:r>
        <w:rPr>
          <w:rFonts w:eastAsia="隶书" w:hint="eastAsia"/>
          <w:b/>
          <w:sz w:val="52"/>
          <w:szCs w:val="52"/>
        </w:rPr>
        <w:t>中国民航大学</w:t>
      </w:r>
    </w:p>
    <w:p w:rsidR="0085377E" w:rsidRDefault="0085377E" w:rsidP="0085377E">
      <w:pPr>
        <w:jc w:val="center"/>
        <w:outlineLvl w:val="0"/>
        <w:rPr>
          <w:b/>
          <w:sz w:val="52"/>
          <w:szCs w:val="52"/>
        </w:rPr>
      </w:pPr>
      <w:r>
        <w:rPr>
          <w:rFonts w:eastAsia="隶书" w:hint="eastAsia"/>
          <w:b/>
          <w:sz w:val="52"/>
          <w:szCs w:val="52"/>
        </w:rPr>
        <w:t>硕士学位研究生培养方案</w:t>
      </w:r>
    </w:p>
    <w:p w:rsidR="0085377E" w:rsidRDefault="0085377E" w:rsidP="0085377E">
      <w:pPr>
        <w:spacing w:line="400" w:lineRule="exact"/>
        <w:jc w:val="center"/>
        <w:outlineLvl w:val="0"/>
        <w:rPr>
          <w:sz w:val="32"/>
        </w:rPr>
      </w:pPr>
    </w:p>
    <w:p w:rsidR="0085377E" w:rsidRPr="0085377E" w:rsidRDefault="0085377E" w:rsidP="0085377E">
      <w:pPr>
        <w:spacing w:line="400" w:lineRule="exact"/>
        <w:jc w:val="center"/>
        <w:outlineLvl w:val="0"/>
        <w:rPr>
          <w:b/>
          <w:sz w:val="32"/>
        </w:rPr>
      </w:pPr>
      <w:r w:rsidRPr="0085377E">
        <w:rPr>
          <w:rFonts w:hint="eastAsia"/>
          <w:b/>
          <w:sz w:val="32"/>
        </w:rPr>
        <w:t>（学术硕士）</w:t>
      </w:r>
    </w:p>
    <w:p w:rsidR="0085377E" w:rsidRDefault="0085377E" w:rsidP="0085377E">
      <w:pPr>
        <w:spacing w:line="400" w:lineRule="exact"/>
        <w:rPr>
          <w:sz w:val="32"/>
        </w:rPr>
      </w:pPr>
    </w:p>
    <w:p w:rsidR="0085377E" w:rsidRDefault="0085377E" w:rsidP="0085377E">
      <w:pPr>
        <w:spacing w:line="400" w:lineRule="exact"/>
        <w:outlineLvl w:val="0"/>
        <w:rPr>
          <w:sz w:val="32"/>
        </w:rPr>
      </w:pPr>
    </w:p>
    <w:p w:rsidR="0085377E" w:rsidRDefault="0085377E" w:rsidP="0085377E">
      <w:pPr>
        <w:spacing w:line="400" w:lineRule="exact"/>
        <w:outlineLvl w:val="0"/>
        <w:rPr>
          <w:sz w:val="32"/>
        </w:rPr>
      </w:pPr>
    </w:p>
    <w:p w:rsidR="0085377E" w:rsidRDefault="0085377E" w:rsidP="0085377E">
      <w:pPr>
        <w:spacing w:line="400" w:lineRule="exact"/>
        <w:rPr>
          <w:sz w:val="30"/>
        </w:rPr>
      </w:pPr>
    </w:p>
    <w:p w:rsidR="00C93C60" w:rsidRPr="00C93C60" w:rsidRDefault="0085377E" w:rsidP="00C93C60">
      <w:pPr>
        <w:spacing w:line="400" w:lineRule="exact"/>
        <w:ind w:firstLineChars="378" w:firstLine="1134"/>
        <w:outlineLvl w:val="0"/>
        <w:rPr>
          <w:rFonts w:ascii="宋体" w:hAnsi="宋体"/>
          <w:sz w:val="30"/>
          <w:u w:val="single"/>
        </w:rPr>
      </w:pPr>
      <w:r w:rsidRPr="00C93C60">
        <w:rPr>
          <w:rFonts w:ascii="宋体" w:hAnsi="宋体" w:hint="eastAsia"/>
          <w:sz w:val="30"/>
        </w:rPr>
        <w:t>学科专业名称</w:t>
      </w:r>
      <w:r w:rsidRPr="00C93C60">
        <w:rPr>
          <w:rFonts w:ascii="宋体" w:hAnsi="宋体"/>
          <w:sz w:val="30"/>
        </w:rPr>
        <w:t xml:space="preserve"> </w:t>
      </w:r>
      <w:r w:rsidR="00C93C60" w:rsidRPr="00C93C60">
        <w:rPr>
          <w:rFonts w:ascii="宋体" w:hAnsi="宋体"/>
          <w:sz w:val="30"/>
          <w:u w:val="single"/>
        </w:rPr>
        <w:t xml:space="preserve"> </w:t>
      </w:r>
      <w:r w:rsidR="00BE3E84">
        <w:rPr>
          <w:rFonts w:ascii="宋体" w:hAnsi="宋体" w:hint="eastAsia"/>
          <w:sz w:val="30"/>
          <w:u w:val="single"/>
        </w:rPr>
        <w:t xml:space="preserve">           法学</w:t>
      </w:r>
      <w:r w:rsidR="00C93C60" w:rsidRPr="00C93C60">
        <w:rPr>
          <w:rFonts w:ascii="宋体" w:hAnsi="宋体" w:hint="eastAsia"/>
          <w:sz w:val="30"/>
          <w:u w:val="single"/>
        </w:rPr>
        <w:t xml:space="preserve">  </w:t>
      </w:r>
      <w:r w:rsidR="00BE3E84">
        <w:rPr>
          <w:rFonts w:ascii="宋体" w:hAnsi="宋体" w:hint="eastAsia"/>
          <w:sz w:val="30"/>
          <w:u w:val="single"/>
        </w:rPr>
        <w:t xml:space="preserve">         </w:t>
      </w:r>
    </w:p>
    <w:p w:rsidR="0085377E" w:rsidRPr="00C93C60" w:rsidRDefault="0085377E" w:rsidP="00C93C60">
      <w:pPr>
        <w:spacing w:line="400" w:lineRule="exact"/>
        <w:ind w:firstLineChars="378" w:firstLine="1134"/>
        <w:outlineLvl w:val="0"/>
        <w:rPr>
          <w:rFonts w:ascii="宋体" w:hAnsi="宋体"/>
          <w:sz w:val="30"/>
        </w:rPr>
      </w:pPr>
    </w:p>
    <w:p w:rsidR="0085377E" w:rsidRPr="00C93C60" w:rsidRDefault="0085377E" w:rsidP="0085377E">
      <w:pPr>
        <w:spacing w:line="400" w:lineRule="exact"/>
        <w:ind w:firstLineChars="385" w:firstLine="1155"/>
        <w:rPr>
          <w:rFonts w:ascii="宋体" w:hAnsi="宋体"/>
          <w:sz w:val="30"/>
        </w:rPr>
      </w:pPr>
      <w:r w:rsidRPr="00C93C60">
        <w:rPr>
          <w:rFonts w:ascii="宋体" w:hAnsi="宋体" w:hint="eastAsia"/>
          <w:sz w:val="30"/>
        </w:rPr>
        <w:t>学科专业代码</w:t>
      </w:r>
      <w:r w:rsidR="00C93C60" w:rsidRPr="00C93C60">
        <w:rPr>
          <w:rFonts w:ascii="宋体" w:hAnsi="宋体" w:hint="eastAsia"/>
          <w:sz w:val="30"/>
        </w:rPr>
        <w:t xml:space="preserve"> </w:t>
      </w:r>
      <w:r w:rsidRPr="00C93C60">
        <w:rPr>
          <w:rFonts w:ascii="宋体" w:hAnsi="宋体" w:hint="eastAsia"/>
          <w:sz w:val="30"/>
          <w:u w:val="single"/>
        </w:rPr>
        <w:t xml:space="preserve">          </w:t>
      </w:r>
      <w:r w:rsidR="00BE3E84" w:rsidRPr="00BE3E84">
        <w:rPr>
          <w:rFonts w:ascii="宋体" w:hAnsi="宋体"/>
          <w:sz w:val="30"/>
          <w:u w:val="single"/>
        </w:rPr>
        <w:t>030100</w:t>
      </w:r>
      <w:r w:rsidR="00BE3E84">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学 科 负责人 </w:t>
      </w:r>
      <w:r w:rsidRPr="00C93C60">
        <w:rPr>
          <w:rFonts w:ascii="宋体" w:hAnsi="宋体" w:hint="eastAsia"/>
          <w:sz w:val="30"/>
          <w:u w:val="single"/>
        </w:rPr>
        <w:t xml:space="preserve">           </w:t>
      </w:r>
      <w:r w:rsidR="00BE3E84">
        <w:rPr>
          <w:rFonts w:ascii="宋体" w:hAnsi="宋体" w:hint="eastAsia"/>
          <w:sz w:val="30"/>
          <w:u w:val="single"/>
        </w:rPr>
        <w:t xml:space="preserve">杨惠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所  属 学 院 </w:t>
      </w:r>
      <w:r w:rsidRPr="00C93C60">
        <w:rPr>
          <w:rFonts w:ascii="宋体" w:hAnsi="宋体" w:hint="eastAsia"/>
          <w:sz w:val="30"/>
          <w:u w:val="single"/>
        </w:rPr>
        <w:t xml:space="preserve">          </w:t>
      </w:r>
      <w:r w:rsidR="00BE3E84">
        <w:rPr>
          <w:rFonts w:ascii="宋体" w:hAnsi="宋体" w:hint="eastAsia"/>
          <w:sz w:val="30"/>
          <w:u w:val="single"/>
        </w:rPr>
        <w:t xml:space="preserve">法学院           </w:t>
      </w:r>
    </w:p>
    <w:p w:rsidR="0085377E" w:rsidRPr="00C93C60" w:rsidRDefault="0085377E" w:rsidP="0085377E">
      <w:pPr>
        <w:spacing w:line="400" w:lineRule="exact"/>
        <w:ind w:firstLineChars="385" w:firstLine="1155"/>
        <w:rPr>
          <w:rFonts w:ascii="宋体" w:hAnsi="宋体"/>
          <w:sz w:val="30"/>
          <w:u w:val="single"/>
        </w:rPr>
      </w:pPr>
    </w:p>
    <w:p w:rsidR="0085377E" w:rsidRPr="00C93C60" w:rsidRDefault="0085377E" w:rsidP="0085377E">
      <w:pPr>
        <w:spacing w:line="400" w:lineRule="exact"/>
        <w:ind w:firstLineChars="350" w:firstLine="1050"/>
        <w:rPr>
          <w:rFonts w:ascii="宋体" w:hAnsi="宋体"/>
          <w:sz w:val="30"/>
        </w:rPr>
      </w:pPr>
    </w:p>
    <w:p w:rsidR="0085377E" w:rsidRPr="00C93C60" w:rsidRDefault="0085377E" w:rsidP="0023098A">
      <w:pPr>
        <w:spacing w:line="400" w:lineRule="exact"/>
        <w:ind w:firstLineChars="400" w:firstLine="1200"/>
        <w:rPr>
          <w:rFonts w:ascii="宋体" w:hAnsi="宋体"/>
          <w:sz w:val="28"/>
          <w:szCs w:val="28"/>
        </w:rPr>
      </w:pPr>
      <w:r w:rsidRPr="00C93C60">
        <w:rPr>
          <w:rFonts w:ascii="宋体" w:hAnsi="宋体" w:hint="eastAsia"/>
          <w:sz w:val="30"/>
        </w:rPr>
        <w:t xml:space="preserve">分管院长签字 </w:t>
      </w:r>
      <w:r w:rsidRPr="00C93C60">
        <w:rPr>
          <w:rFonts w:ascii="宋体" w:hAnsi="宋体" w:hint="eastAsia"/>
          <w:sz w:val="30"/>
          <w:u w:val="single"/>
        </w:rPr>
        <w:t xml:space="preserve">             </w:t>
      </w:r>
      <w:r w:rsidRPr="00C93C60">
        <w:rPr>
          <w:rFonts w:ascii="宋体" w:hAnsi="宋体" w:hint="eastAsia"/>
          <w:sz w:val="28"/>
          <w:szCs w:val="28"/>
        </w:rPr>
        <w:t xml:space="preserve">  </w:t>
      </w:r>
      <w:r w:rsidRPr="00C93C60">
        <w:rPr>
          <w:rFonts w:ascii="宋体" w:hAnsi="宋体" w:hint="eastAsia"/>
          <w:sz w:val="30"/>
        </w:rPr>
        <w:t>学院盖章</w:t>
      </w:r>
    </w:p>
    <w:p w:rsidR="0085377E" w:rsidRPr="0023098A" w:rsidRDefault="0085377E" w:rsidP="0085377E">
      <w:pPr>
        <w:spacing w:line="400" w:lineRule="exact"/>
        <w:ind w:firstLineChars="385" w:firstLine="1155"/>
        <w:rPr>
          <w:sz w:val="30"/>
          <w:u w:val="single"/>
        </w:rPr>
      </w:pPr>
    </w:p>
    <w:p w:rsidR="0085377E" w:rsidRDefault="0085377E" w:rsidP="0085377E">
      <w:pPr>
        <w:spacing w:line="400" w:lineRule="exact"/>
        <w:rPr>
          <w:sz w:val="30"/>
        </w:rPr>
      </w:pPr>
    </w:p>
    <w:p w:rsidR="0085377E" w:rsidRDefault="0085377E" w:rsidP="0085377E">
      <w:pPr>
        <w:spacing w:line="400" w:lineRule="exact"/>
        <w:rPr>
          <w:sz w:val="28"/>
          <w:szCs w:val="28"/>
        </w:rPr>
      </w:pPr>
    </w:p>
    <w:p w:rsidR="0085377E" w:rsidRP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Pr="0085377E" w:rsidRDefault="0085377E" w:rsidP="0085377E">
      <w:pPr>
        <w:spacing w:line="400" w:lineRule="exact"/>
        <w:jc w:val="center"/>
        <w:rPr>
          <w:rFonts w:ascii="Times New Roman" w:hAnsi="Times New Roman"/>
          <w:sz w:val="32"/>
          <w:szCs w:val="32"/>
        </w:rPr>
      </w:pPr>
      <w:r w:rsidRPr="0085377E">
        <w:rPr>
          <w:rFonts w:ascii="Times New Roman" w:hAnsi="Times New Roman"/>
          <w:sz w:val="32"/>
          <w:szCs w:val="32"/>
        </w:rPr>
        <w:t>2016</w:t>
      </w:r>
      <w:r w:rsidRPr="0085377E">
        <w:rPr>
          <w:rFonts w:ascii="Times New Roman"/>
          <w:sz w:val="32"/>
          <w:szCs w:val="32"/>
        </w:rPr>
        <w:t>年</w:t>
      </w:r>
      <w:r w:rsidR="00BE3E84">
        <w:rPr>
          <w:rFonts w:ascii="Times New Roman" w:hint="eastAsia"/>
          <w:sz w:val="32"/>
          <w:szCs w:val="32"/>
        </w:rPr>
        <w:t>7</w:t>
      </w:r>
      <w:r w:rsidRPr="0085377E">
        <w:rPr>
          <w:rFonts w:ascii="Times New Roman"/>
          <w:sz w:val="32"/>
          <w:szCs w:val="32"/>
        </w:rPr>
        <w:t>月</w:t>
      </w:r>
      <w:r w:rsidR="00A715CC">
        <w:rPr>
          <w:rFonts w:ascii="Times New Roman" w:hint="eastAsia"/>
          <w:sz w:val="32"/>
          <w:szCs w:val="32"/>
        </w:rPr>
        <w:t>8</w:t>
      </w:r>
      <w:bookmarkStart w:id="1" w:name="_GoBack"/>
      <w:bookmarkEnd w:id="1"/>
      <w:r w:rsidRPr="0085377E">
        <w:rPr>
          <w:rFonts w:ascii="Times New Roman"/>
          <w:sz w:val="32"/>
          <w:szCs w:val="32"/>
        </w:rPr>
        <w:t>日</w:t>
      </w:r>
    </w:p>
    <w:p w:rsidR="0085377E" w:rsidRDefault="0085377E" w:rsidP="0085377E">
      <w:pPr>
        <w:spacing w:line="400" w:lineRule="exact"/>
        <w:ind w:firstLineChars="1200" w:firstLine="3360"/>
        <w:rPr>
          <w:sz w:val="28"/>
          <w:szCs w:val="28"/>
        </w:rPr>
      </w:pPr>
    </w:p>
    <w:p w:rsidR="00FD3FCD" w:rsidRDefault="00FD3FCD" w:rsidP="0085377E">
      <w:pPr>
        <w:spacing w:line="400" w:lineRule="exact"/>
        <w:ind w:firstLineChars="1200" w:firstLine="3360"/>
        <w:rPr>
          <w:sz w:val="28"/>
          <w:szCs w:val="28"/>
        </w:rPr>
      </w:pPr>
    </w:p>
    <w:p w:rsidR="0085377E" w:rsidRPr="007067F8" w:rsidRDefault="0085377E" w:rsidP="007067F8">
      <w:pPr>
        <w:rPr>
          <w:rFonts w:ascii="黑体" w:eastAsia="黑体"/>
          <w:sz w:val="32"/>
          <w:szCs w:val="32"/>
          <w:u w:val="single"/>
        </w:rPr>
      </w:pPr>
      <w:r w:rsidRPr="00FD3FCD">
        <w:rPr>
          <w:rFonts w:ascii="黑体" w:eastAsia="黑体" w:hAnsi="黑体" w:hint="eastAsia"/>
          <w:sz w:val="30"/>
          <w:szCs w:val="30"/>
        </w:rPr>
        <w:lastRenderedPageBreak/>
        <w:t>学科专业名称：</w:t>
      </w:r>
      <w:r w:rsidR="007067F8" w:rsidRPr="008D5997">
        <w:rPr>
          <w:rFonts w:ascii="宋体" w:hAnsi="宋体" w:hint="eastAsia"/>
          <w:sz w:val="32"/>
          <w:szCs w:val="32"/>
          <w:u w:val="single"/>
        </w:rPr>
        <w:t xml:space="preserve">      </w:t>
      </w:r>
      <w:r w:rsidR="00965C3D">
        <w:rPr>
          <w:rFonts w:ascii="宋体" w:hAnsi="宋体" w:hint="eastAsia"/>
          <w:sz w:val="32"/>
          <w:szCs w:val="32"/>
          <w:u w:val="single"/>
        </w:rPr>
        <w:t xml:space="preserve"> </w:t>
      </w:r>
      <w:r w:rsidR="003E2075">
        <w:rPr>
          <w:rFonts w:ascii="宋体" w:hAnsi="宋体" w:hint="eastAsia"/>
          <w:sz w:val="32"/>
          <w:szCs w:val="32"/>
          <w:u w:val="single"/>
        </w:rPr>
        <w:t xml:space="preserve">   </w:t>
      </w:r>
      <w:r w:rsidR="00965C3D" w:rsidRPr="00965C3D">
        <w:rPr>
          <w:rFonts w:ascii="宋体" w:hAnsi="宋体" w:hint="eastAsia"/>
          <w:sz w:val="30"/>
          <w:szCs w:val="30"/>
          <w:u w:val="single"/>
        </w:rPr>
        <w:t>法学</w:t>
      </w:r>
      <w:r w:rsidR="007067F8" w:rsidRPr="008D5997">
        <w:rPr>
          <w:rFonts w:ascii="宋体" w:hAnsi="宋体" w:hint="eastAsia"/>
          <w:color w:val="FF0000"/>
          <w:sz w:val="32"/>
          <w:szCs w:val="32"/>
          <w:u w:val="single"/>
        </w:rPr>
        <w:t xml:space="preserve"> </w:t>
      </w:r>
      <w:r w:rsidR="007067F8" w:rsidRPr="008D5997">
        <w:rPr>
          <w:rFonts w:ascii="宋体" w:hAnsi="宋体" w:hint="eastAsia"/>
          <w:sz w:val="32"/>
          <w:szCs w:val="32"/>
          <w:u w:val="single"/>
        </w:rPr>
        <w:t xml:space="preserve">            </w:t>
      </w:r>
      <w:r w:rsidR="00F941E1">
        <w:rPr>
          <w:rFonts w:ascii="宋体" w:hAnsi="宋体" w:hint="eastAsia"/>
          <w:sz w:val="32"/>
          <w:szCs w:val="32"/>
          <w:u w:val="single"/>
        </w:rPr>
        <w:t xml:space="preserve"> </w:t>
      </w:r>
    </w:p>
    <w:p w:rsidR="0085377E" w:rsidRDefault="0085377E" w:rsidP="007067F8">
      <w:pPr>
        <w:rPr>
          <w:rFonts w:ascii="黑体" w:eastAsia="黑体"/>
          <w:sz w:val="32"/>
          <w:szCs w:val="32"/>
          <w:u w:val="single"/>
        </w:rPr>
      </w:pPr>
      <w:r w:rsidRPr="00FD3FCD">
        <w:rPr>
          <w:rFonts w:ascii="黑体" w:eastAsia="黑体" w:hAnsi="黑体" w:hint="eastAsia"/>
          <w:sz w:val="30"/>
          <w:szCs w:val="30"/>
        </w:rPr>
        <w:t>英</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文</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名</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称：</w:t>
      </w:r>
      <w:r w:rsidR="007067F8" w:rsidRPr="00FD3FCD">
        <w:rPr>
          <w:rFonts w:ascii="Times New Roman" w:eastAsia="黑体" w:hAnsi="Times New Roman"/>
          <w:sz w:val="32"/>
          <w:szCs w:val="32"/>
          <w:u w:val="single"/>
        </w:rPr>
        <w:t xml:space="preserve">   </w:t>
      </w:r>
      <w:r w:rsidR="00965C3D">
        <w:rPr>
          <w:rFonts w:ascii="Times New Roman" w:eastAsia="黑体" w:hAnsi="Times New Roman" w:hint="eastAsia"/>
          <w:sz w:val="32"/>
          <w:szCs w:val="32"/>
          <w:u w:val="single"/>
        </w:rPr>
        <w:t xml:space="preserve">  </w:t>
      </w:r>
      <w:proofErr w:type="gramStart"/>
      <w:r w:rsidR="00965C3D" w:rsidRPr="00965C3D">
        <w:rPr>
          <w:rFonts w:ascii="Times New Roman" w:hAnsi="Times New Roman"/>
          <w:color w:val="000000" w:themeColor="text1"/>
          <w:sz w:val="30"/>
          <w:szCs w:val="30"/>
          <w:u w:val="single"/>
        </w:rPr>
        <w:t xml:space="preserve">Science </w:t>
      </w:r>
      <w:r w:rsidR="00F941E1">
        <w:rPr>
          <w:rFonts w:ascii="Times New Roman" w:hAnsi="Times New Roman" w:hint="eastAsia"/>
          <w:color w:val="000000" w:themeColor="text1"/>
          <w:sz w:val="30"/>
          <w:szCs w:val="30"/>
          <w:u w:val="single"/>
        </w:rPr>
        <w:t xml:space="preserve"> </w:t>
      </w:r>
      <w:r w:rsidR="00965C3D" w:rsidRPr="00965C3D">
        <w:rPr>
          <w:rFonts w:ascii="Times New Roman" w:hAnsi="Times New Roman"/>
          <w:color w:val="000000" w:themeColor="text1"/>
          <w:sz w:val="30"/>
          <w:szCs w:val="30"/>
          <w:u w:val="single"/>
        </w:rPr>
        <w:t>of</w:t>
      </w:r>
      <w:proofErr w:type="gramEnd"/>
      <w:r w:rsidR="00965C3D" w:rsidRPr="00965C3D">
        <w:rPr>
          <w:rFonts w:ascii="Times New Roman" w:hAnsi="Times New Roman"/>
          <w:color w:val="000000" w:themeColor="text1"/>
          <w:sz w:val="30"/>
          <w:szCs w:val="30"/>
          <w:u w:val="single"/>
        </w:rPr>
        <w:t xml:space="preserve"> </w:t>
      </w:r>
      <w:r w:rsidR="00F941E1">
        <w:rPr>
          <w:rFonts w:ascii="Times New Roman" w:hAnsi="Times New Roman" w:hint="eastAsia"/>
          <w:color w:val="000000" w:themeColor="text1"/>
          <w:sz w:val="30"/>
          <w:szCs w:val="30"/>
          <w:u w:val="single"/>
        </w:rPr>
        <w:t xml:space="preserve"> </w:t>
      </w:r>
      <w:r w:rsidR="00965C3D" w:rsidRPr="00965C3D">
        <w:rPr>
          <w:rFonts w:ascii="Times New Roman" w:hAnsi="Times New Roman"/>
          <w:color w:val="000000" w:themeColor="text1"/>
          <w:sz w:val="30"/>
          <w:szCs w:val="30"/>
          <w:u w:val="single"/>
        </w:rPr>
        <w:t>Law</w:t>
      </w:r>
      <w:r w:rsidR="007067F8" w:rsidRPr="00FD3FCD">
        <w:rPr>
          <w:rFonts w:ascii="Times New Roman" w:eastAsia="黑体" w:hAnsi="Times New Roman"/>
          <w:sz w:val="32"/>
          <w:szCs w:val="32"/>
          <w:u w:val="single"/>
        </w:rPr>
        <w:t xml:space="preserve">     </w:t>
      </w:r>
      <w:r w:rsidR="00F941E1">
        <w:rPr>
          <w:rFonts w:ascii="Times New Roman" w:eastAsia="黑体" w:hAnsi="Times New Roman" w:hint="eastAsia"/>
          <w:sz w:val="32"/>
          <w:szCs w:val="32"/>
          <w:u w:val="single"/>
        </w:rPr>
        <w:t xml:space="preserve">   </w:t>
      </w:r>
    </w:p>
    <w:bookmarkEnd w:id="0"/>
    <w:p w:rsidR="0085377E" w:rsidRDefault="007067F8" w:rsidP="00FD3FCD">
      <w:pPr>
        <w:spacing w:line="360" w:lineRule="auto"/>
        <w:rPr>
          <w:rFonts w:ascii="黑体" w:eastAsia="黑体"/>
          <w:sz w:val="32"/>
          <w:szCs w:val="32"/>
          <w:u w:val="single"/>
        </w:rPr>
      </w:pPr>
      <w:r w:rsidRPr="00FD3FCD">
        <w:rPr>
          <w:rFonts w:ascii="黑体" w:eastAsia="黑体" w:hAnsi="黑体" w:hint="eastAsia"/>
          <w:sz w:val="30"/>
          <w:szCs w:val="30"/>
        </w:rPr>
        <w:t>学科专业代码：</w:t>
      </w:r>
      <w:r w:rsidRPr="008D5997">
        <w:rPr>
          <w:rFonts w:ascii="Times New Roman" w:eastAsia="黑体" w:hAnsi="Times New Roman" w:hint="eastAsia"/>
          <w:sz w:val="32"/>
          <w:szCs w:val="32"/>
          <w:u w:val="single"/>
        </w:rPr>
        <w:t xml:space="preserve">       </w:t>
      </w:r>
      <w:r w:rsidR="00965C3D">
        <w:rPr>
          <w:rFonts w:ascii="Times New Roman" w:eastAsia="黑体" w:hAnsi="Times New Roman" w:hint="eastAsia"/>
          <w:sz w:val="32"/>
          <w:szCs w:val="32"/>
          <w:u w:val="single"/>
        </w:rPr>
        <w:t xml:space="preserve">030100              </w:t>
      </w:r>
    </w:p>
    <w:p w:rsidR="007067F8" w:rsidRPr="007067F8" w:rsidRDefault="007067F8" w:rsidP="007067F8">
      <w:pPr>
        <w:rPr>
          <w:rFonts w:ascii="黑体" w:eastAsia="黑体"/>
          <w:sz w:val="32"/>
          <w:szCs w:val="32"/>
          <w:u w:val="single"/>
        </w:rPr>
      </w:pPr>
    </w:p>
    <w:p w:rsidR="0085377E" w:rsidRPr="00EF2C0D" w:rsidRDefault="0085377E" w:rsidP="0085377E">
      <w:pPr>
        <w:spacing w:line="360" w:lineRule="auto"/>
        <w:rPr>
          <w:rFonts w:ascii="黑体" w:eastAsia="黑体" w:hAnsi="黑体"/>
          <w:sz w:val="32"/>
          <w:szCs w:val="32"/>
        </w:rPr>
      </w:pPr>
      <w:r w:rsidRPr="00FD3FCD">
        <w:rPr>
          <w:rFonts w:ascii="黑体" w:eastAsia="黑体" w:hAnsi="黑体" w:hint="eastAsia"/>
          <w:sz w:val="30"/>
          <w:szCs w:val="30"/>
        </w:rPr>
        <w:t>一、学科简介</w:t>
      </w:r>
    </w:p>
    <w:p w:rsidR="00725B05" w:rsidRPr="007134C2" w:rsidRDefault="00725B05" w:rsidP="007134C2">
      <w:pPr>
        <w:spacing w:line="360" w:lineRule="auto"/>
        <w:ind w:firstLineChars="200" w:firstLine="560"/>
        <w:rPr>
          <w:rFonts w:ascii="宋体" w:hAnsi="宋体"/>
          <w:color w:val="000000" w:themeColor="text1"/>
          <w:sz w:val="28"/>
          <w:szCs w:val="28"/>
        </w:rPr>
      </w:pPr>
      <w:r w:rsidRPr="007134C2">
        <w:rPr>
          <w:rFonts w:ascii="宋体" w:hAnsi="宋体" w:hint="eastAsia"/>
          <w:color w:val="000000" w:themeColor="text1"/>
          <w:sz w:val="28"/>
          <w:szCs w:val="28"/>
        </w:rPr>
        <w:t>我校2001年设立法学本科专业，2010年取得法学一级学科硕士学位授予权，重点开展国际法学（国际航空法方向）、民商法学（航空</w:t>
      </w:r>
      <w:r w:rsidR="00DE04EE" w:rsidRPr="007134C2">
        <w:rPr>
          <w:rFonts w:ascii="宋体" w:hAnsi="宋体" w:hint="eastAsia"/>
          <w:color w:val="000000" w:themeColor="text1"/>
          <w:sz w:val="28"/>
          <w:szCs w:val="28"/>
        </w:rPr>
        <w:t>民商法</w:t>
      </w:r>
      <w:r w:rsidRPr="007134C2">
        <w:rPr>
          <w:rFonts w:ascii="宋体" w:hAnsi="宋体" w:hint="eastAsia"/>
          <w:color w:val="000000" w:themeColor="text1"/>
          <w:sz w:val="28"/>
          <w:szCs w:val="28"/>
        </w:rPr>
        <w:t>方向）、刑法学（航空</w:t>
      </w:r>
      <w:r w:rsidR="00DE04EE" w:rsidRPr="007134C2">
        <w:rPr>
          <w:rFonts w:ascii="宋体" w:hAnsi="宋体" w:hint="eastAsia"/>
          <w:color w:val="000000" w:themeColor="text1"/>
          <w:sz w:val="28"/>
          <w:szCs w:val="28"/>
        </w:rPr>
        <w:t>刑事法</w:t>
      </w:r>
      <w:r w:rsidRPr="007134C2">
        <w:rPr>
          <w:rFonts w:ascii="宋体" w:hAnsi="宋体" w:hint="eastAsia"/>
          <w:color w:val="000000" w:themeColor="text1"/>
          <w:sz w:val="28"/>
          <w:szCs w:val="28"/>
        </w:rPr>
        <w:t>方向）、宪法学与行政法学（民航行政法方向）等研究。本学科拥有省部级“航空法律与政策研究中心”、省部级“航空法学实验教学示范中心”和落户本校的</w:t>
      </w:r>
      <w:r w:rsidR="007134C2">
        <w:rPr>
          <w:rFonts w:ascii="宋体" w:hAnsi="宋体" w:hint="eastAsia"/>
          <w:color w:val="000000" w:themeColor="text1"/>
          <w:sz w:val="28"/>
          <w:szCs w:val="28"/>
        </w:rPr>
        <w:t>“</w:t>
      </w:r>
      <w:r w:rsidRPr="007134C2">
        <w:rPr>
          <w:rFonts w:ascii="宋体" w:hAnsi="宋体" w:hint="eastAsia"/>
          <w:color w:val="000000" w:themeColor="text1"/>
          <w:sz w:val="28"/>
          <w:szCs w:val="28"/>
        </w:rPr>
        <w:t>中国航空法学研究会</w:t>
      </w:r>
      <w:r w:rsidR="007134C2">
        <w:rPr>
          <w:rFonts w:ascii="宋体" w:hAnsi="宋体" w:hint="eastAsia"/>
          <w:color w:val="000000" w:themeColor="text1"/>
          <w:sz w:val="28"/>
          <w:szCs w:val="28"/>
        </w:rPr>
        <w:t>”</w:t>
      </w:r>
      <w:r w:rsidRPr="007134C2">
        <w:rPr>
          <w:rFonts w:ascii="宋体" w:hAnsi="宋体" w:hint="eastAsia"/>
          <w:color w:val="000000" w:themeColor="text1"/>
          <w:sz w:val="28"/>
          <w:szCs w:val="28"/>
        </w:rPr>
        <w:t>等平台。近年来，共承担国家社科基金、教育部、司法部、最高检、天津社科基金、民航局以及其他各类科研项目50余项，获科研、教学奖励十多项，出版著作20多部，部分成果填补了国内航空法学研究空白。</w:t>
      </w:r>
    </w:p>
    <w:p w:rsidR="0085377E" w:rsidRPr="00026C25" w:rsidRDefault="0085377E" w:rsidP="00725B05">
      <w:pPr>
        <w:spacing w:line="360" w:lineRule="auto"/>
        <w:rPr>
          <w:rFonts w:ascii="黑体" w:eastAsia="黑体" w:hAnsi="黑体"/>
          <w:sz w:val="32"/>
          <w:szCs w:val="32"/>
        </w:rPr>
      </w:pPr>
      <w:r w:rsidRPr="00FD3FCD">
        <w:rPr>
          <w:rFonts w:ascii="黑体" w:eastAsia="黑体" w:hAnsi="黑体" w:hint="eastAsia"/>
          <w:sz w:val="30"/>
          <w:szCs w:val="30"/>
        </w:rPr>
        <w:t>二、培养目标</w:t>
      </w:r>
    </w:p>
    <w:p w:rsidR="005548DE" w:rsidRDefault="005548DE" w:rsidP="007134C2">
      <w:pPr>
        <w:spacing w:line="360" w:lineRule="auto"/>
        <w:ind w:firstLineChars="200" w:firstLine="560"/>
        <w:rPr>
          <w:rFonts w:ascii="黑体" w:eastAsia="黑体" w:hAnsi="黑体"/>
          <w:sz w:val="30"/>
          <w:szCs w:val="30"/>
        </w:rPr>
      </w:pPr>
      <w:r w:rsidRPr="007134C2">
        <w:rPr>
          <w:rFonts w:ascii="宋体" w:hAnsi="宋体" w:hint="eastAsia"/>
          <w:color w:val="000000" w:themeColor="text1"/>
          <w:sz w:val="28"/>
          <w:szCs w:val="28"/>
        </w:rPr>
        <w:t>本学科的培养目标是以</w:t>
      </w:r>
      <w:r w:rsidR="00892D54" w:rsidRPr="007134C2">
        <w:rPr>
          <w:rFonts w:ascii="宋体" w:hAnsi="宋体" w:hint="eastAsia"/>
          <w:color w:val="000000" w:themeColor="text1"/>
          <w:sz w:val="28"/>
          <w:szCs w:val="28"/>
        </w:rPr>
        <w:t>法治建设需求为导向，着力培养具有完整、系统、扎实的法学专业知识和理论体系，</w:t>
      </w:r>
      <w:r w:rsidR="00C40274" w:rsidRPr="007134C2">
        <w:rPr>
          <w:rFonts w:ascii="宋体" w:hAnsi="宋体" w:hint="eastAsia"/>
          <w:color w:val="000000" w:themeColor="text1"/>
          <w:sz w:val="28"/>
          <w:szCs w:val="28"/>
        </w:rPr>
        <w:t>了解民航发展规律，</w:t>
      </w:r>
      <w:r w:rsidR="00892D54" w:rsidRPr="007134C2">
        <w:rPr>
          <w:rFonts w:ascii="宋体" w:hAnsi="宋体" w:hint="eastAsia"/>
          <w:color w:val="000000" w:themeColor="text1"/>
          <w:sz w:val="28"/>
          <w:szCs w:val="28"/>
        </w:rPr>
        <w:t>掌握航空法律知识，具有良好的法学思维能力、学术创新能力和法律实践能力的高层次法律人才。</w:t>
      </w:r>
    </w:p>
    <w:p w:rsidR="0085377E" w:rsidRPr="00FD3FCD" w:rsidRDefault="0085377E" w:rsidP="0085377E">
      <w:pPr>
        <w:spacing w:line="360" w:lineRule="auto"/>
        <w:rPr>
          <w:rFonts w:ascii="黑体" w:eastAsia="黑体" w:hAnsi="黑体"/>
          <w:sz w:val="30"/>
          <w:szCs w:val="30"/>
        </w:rPr>
      </w:pPr>
      <w:r w:rsidRPr="00FD3FCD">
        <w:rPr>
          <w:rFonts w:ascii="黑体" w:eastAsia="黑体" w:hAnsi="黑体" w:hint="eastAsia"/>
          <w:sz w:val="30"/>
          <w:szCs w:val="30"/>
        </w:rPr>
        <w:t>三、</w:t>
      </w:r>
      <w:r w:rsidR="00D45C08" w:rsidRPr="00FD3FCD">
        <w:rPr>
          <w:rFonts w:ascii="黑体" w:eastAsia="黑体" w:hAnsi="黑体" w:hint="eastAsia"/>
          <w:sz w:val="30"/>
          <w:szCs w:val="30"/>
        </w:rPr>
        <w:t>研究</w:t>
      </w:r>
      <w:r w:rsidRPr="00FD3FCD">
        <w:rPr>
          <w:rFonts w:ascii="黑体" w:eastAsia="黑体" w:hAnsi="黑体" w:hint="eastAsia"/>
          <w:sz w:val="30"/>
          <w:szCs w:val="30"/>
        </w:rPr>
        <w:t>方向</w:t>
      </w:r>
    </w:p>
    <w:tbl>
      <w:tblPr>
        <w:tblW w:w="7945" w:type="dxa"/>
        <w:jc w:val="center"/>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2527"/>
        <w:gridCol w:w="4538"/>
      </w:tblGrid>
      <w:tr w:rsidR="0085377E" w:rsidTr="005017DA">
        <w:trPr>
          <w:jc w:val="center"/>
        </w:trPr>
        <w:tc>
          <w:tcPr>
            <w:tcW w:w="880"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序号</w:t>
            </w:r>
          </w:p>
        </w:tc>
        <w:tc>
          <w:tcPr>
            <w:tcW w:w="2527" w:type="dxa"/>
            <w:vAlign w:val="center"/>
          </w:tcPr>
          <w:p w:rsidR="0085377E" w:rsidRPr="0014474E" w:rsidRDefault="00D45C08" w:rsidP="00D45C08">
            <w:pPr>
              <w:jc w:val="center"/>
              <w:rPr>
                <w:rFonts w:ascii="宋体" w:hAnsi="宋体"/>
                <w:b/>
                <w:color w:val="FF0000"/>
                <w:sz w:val="24"/>
                <w:szCs w:val="24"/>
              </w:rPr>
            </w:pPr>
            <w:r w:rsidRPr="00D45C08">
              <w:rPr>
                <w:rFonts w:ascii="宋体" w:hAnsi="宋体" w:hint="eastAsia"/>
                <w:b/>
                <w:sz w:val="24"/>
                <w:szCs w:val="24"/>
              </w:rPr>
              <w:t>研究</w:t>
            </w:r>
            <w:r w:rsidR="0085377E" w:rsidRPr="00D45C08">
              <w:rPr>
                <w:rFonts w:ascii="宋体" w:hAnsi="宋体" w:hint="eastAsia"/>
                <w:b/>
                <w:sz w:val="24"/>
                <w:szCs w:val="24"/>
              </w:rPr>
              <w:t>方向名称</w:t>
            </w:r>
          </w:p>
        </w:tc>
        <w:tc>
          <w:tcPr>
            <w:tcW w:w="4538"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主要研究内容</w:t>
            </w:r>
          </w:p>
        </w:tc>
      </w:tr>
      <w:tr w:rsidR="00A57E87" w:rsidTr="005017DA">
        <w:trPr>
          <w:trHeight w:val="457"/>
          <w:jc w:val="center"/>
        </w:trPr>
        <w:tc>
          <w:tcPr>
            <w:tcW w:w="880" w:type="dxa"/>
            <w:vAlign w:val="center"/>
          </w:tcPr>
          <w:p w:rsidR="00A57E87" w:rsidRPr="00DB75B1" w:rsidRDefault="00A57E87" w:rsidP="00D45C08">
            <w:pPr>
              <w:jc w:val="center"/>
              <w:rPr>
                <w:rFonts w:ascii="宋体" w:hAnsi="宋体"/>
                <w:sz w:val="24"/>
                <w:szCs w:val="24"/>
              </w:rPr>
            </w:pPr>
            <w:r w:rsidRPr="00DB75B1">
              <w:rPr>
                <w:rFonts w:ascii="宋体" w:hAnsi="宋体"/>
                <w:sz w:val="24"/>
                <w:szCs w:val="24"/>
              </w:rPr>
              <w:t>1</w:t>
            </w:r>
          </w:p>
        </w:tc>
        <w:tc>
          <w:tcPr>
            <w:tcW w:w="2527" w:type="dxa"/>
          </w:tcPr>
          <w:p w:rsidR="005017DA" w:rsidRDefault="005017DA" w:rsidP="007134C2">
            <w:pPr>
              <w:jc w:val="center"/>
              <w:rPr>
                <w:rFonts w:ascii="宋体" w:hAnsi="宋体"/>
                <w:sz w:val="24"/>
              </w:rPr>
            </w:pPr>
            <w:r w:rsidRPr="005017DA">
              <w:rPr>
                <w:rFonts w:ascii="宋体" w:hAnsi="宋体" w:hint="eastAsia"/>
                <w:sz w:val="24"/>
              </w:rPr>
              <w:t>国际法学</w:t>
            </w:r>
          </w:p>
          <w:p w:rsidR="00A57E87" w:rsidRPr="005E4CE3" w:rsidRDefault="005017DA" w:rsidP="007134C2">
            <w:pPr>
              <w:jc w:val="center"/>
              <w:rPr>
                <w:rFonts w:ascii="宋体" w:hAnsi="宋体"/>
                <w:sz w:val="24"/>
              </w:rPr>
            </w:pPr>
            <w:r w:rsidRPr="005017DA">
              <w:rPr>
                <w:rFonts w:ascii="宋体" w:hAnsi="宋体" w:hint="eastAsia"/>
                <w:sz w:val="24"/>
              </w:rPr>
              <w:t>（国际航空法方向）</w:t>
            </w:r>
          </w:p>
        </w:tc>
        <w:tc>
          <w:tcPr>
            <w:tcW w:w="4538" w:type="dxa"/>
            <w:vAlign w:val="center"/>
          </w:tcPr>
          <w:p w:rsidR="00A57E87" w:rsidRPr="005E4CE3" w:rsidRDefault="00A57E87" w:rsidP="00CF72DB">
            <w:pPr>
              <w:spacing w:beforeLines="50" w:afterLines="50"/>
              <w:rPr>
                <w:rFonts w:ascii="宋体" w:hAnsi="宋体"/>
                <w:sz w:val="24"/>
              </w:rPr>
            </w:pPr>
            <w:r w:rsidRPr="005E4CE3">
              <w:rPr>
                <w:rFonts w:ascii="宋体" w:hAnsi="宋体" w:hint="eastAsia"/>
                <w:sz w:val="24"/>
              </w:rPr>
              <w:t>国际航空条约法、国际航空运输法</w:t>
            </w:r>
            <w:r>
              <w:rPr>
                <w:rFonts w:ascii="宋体" w:hAnsi="宋体" w:hint="eastAsia"/>
                <w:sz w:val="24"/>
              </w:rPr>
              <w:t>等</w:t>
            </w:r>
          </w:p>
        </w:tc>
      </w:tr>
      <w:tr w:rsidR="00A57E87" w:rsidTr="005017DA">
        <w:trPr>
          <w:trHeight w:val="421"/>
          <w:jc w:val="center"/>
        </w:trPr>
        <w:tc>
          <w:tcPr>
            <w:tcW w:w="880" w:type="dxa"/>
            <w:vAlign w:val="center"/>
          </w:tcPr>
          <w:p w:rsidR="00A57E87" w:rsidRPr="00DB75B1" w:rsidRDefault="00A57E87" w:rsidP="00D45C08">
            <w:pPr>
              <w:jc w:val="center"/>
              <w:rPr>
                <w:rFonts w:ascii="宋体" w:hAnsi="宋体"/>
                <w:sz w:val="24"/>
                <w:szCs w:val="24"/>
              </w:rPr>
            </w:pPr>
            <w:r w:rsidRPr="00DB75B1">
              <w:rPr>
                <w:rFonts w:ascii="宋体" w:hAnsi="宋体"/>
                <w:sz w:val="24"/>
                <w:szCs w:val="24"/>
              </w:rPr>
              <w:t>2</w:t>
            </w:r>
          </w:p>
        </w:tc>
        <w:tc>
          <w:tcPr>
            <w:tcW w:w="2527" w:type="dxa"/>
          </w:tcPr>
          <w:p w:rsidR="005017DA" w:rsidRDefault="005017DA" w:rsidP="007134C2">
            <w:pPr>
              <w:jc w:val="center"/>
              <w:rPr>
                <w:rFonts w:ascii="宋体" w:hAnsi="宋体"/>
                <w:sz w:val="24"/>
              </w:rPr>
            </w:pPr>
            <w:r w:rsidRPr="005017DA">
              <w:rPr>
                <w:rFonts w:ascii="宋体" w:hAnsi="宋体" w:hint="eastAsia"/>
                <w:sz w:val="24"/>
              </w:rPr>
              <w:t>民商法学</w:t>
            </w:r>
          </w:p>
          <w:p w:rsidR="00A57E87" w:rsidRPr="005E4CE3" w:rsidRDefault="005017DA" w:rsidP="007134C2">
            <w:pPr>
              <w:jc w:val="center"/>
              <w:rPr>
                <w:rFonts w:ascii="宋体" w:hAnsi="宋体"/>
                <w:sz w:val="24"/>
              </w:rPr>
            </w:pPr>
            <w:r w:rsidRPr="005017DA">
              <w:rPr>
                <w:rFonts w:ascii="宋体" w:hAnsi="宋体" w:hint="eastAsia"/>
                <w:sz w:val="24"/>
              </w:rPr>
              <w:t>（航空民商法方向）</w:t>
            </w:r>
          </w:p>
        </w:tc>
        <w:tc>
          <w:tcPr>
            <w:tcW w:w="4538" w:type="dxa"/>
            <w:vAlign w:val="center"/>
          </w:tcPr>
          <w:p w:rsidR="00A57E87" w:rsidRPr="005E4CE3" w:rsidRDefault="00A57E87" w:rsidP="00CF72DB">
            <w:pPr>
              <w:spacing w:beforeLines="50" w:afterLines="50"/>
              <w:rPr>
                <w:rFonts w:ascii="宋体" w:hAnsi="宋体"/>
                <w:sz w:val="24"/>
              </w:rPr>
            </w:pPr>
            <w:r w:rsidRPr="005E4CE3">
              <w:rPr>
                <w:rFonts w:ascii="宋体" w:hAnsi="宋体" w:hint="eastAsia"/>
                <w:sz w:val="24"/>
              </w:rPr>
              <w:t>航空运输合同法、航空侵权法</w:t>
            </w:r>
            <w:r>
              <w:rPr>
                <w:rFonts w:ascii="宋体" w:hAnsi="宋体" w:hint="eastAsia"/>
                <w:sz w:val="24"/>
              </w:rPr>
              <w:t>等</w:t>
            </w:r>
          </w:p>
        </w:tc>
      </w:tr>
      <w:tr w:rsidR="00A57E87" w:rsidTr="005017DA">
        <w:trPr>
          <w:trHeight w:val="302"/>
          <w:jc w:val="center"/>
        </w:trPr>
        <w:tc>
          <w:tcPr>
            <w:tcW w:w="880" w:type="dxa"/>
            <w:vAlign w:val="center"/>
          </w:tcPr>
          <w:p w:rsidR="00A57E87" w:rsidRPr="00DB75B1" w:rsidRDefault="00A57E87" w:rsidP="00D45C08">
            <w:pPr>
              <w:jc w:val="center"/>
              <w:rPr>
                <w:rFonts w:ascii="宋体" w:hAnsi="宋体"/>
                <w:sz w:val="24"/>
                <w:szCs w:val="24"/>
              </w:rPr>
            </w:pPr>
            <w:r w:rsidRPr="00DB75B1">
              <w:rPr>
                <w:rFonts w:ascii="宋体" w:hAnsi="宋体"/>
                <w:sz w:val="24"/>
                <w:szCs w:val="24"/>
              </w:rPr>
              <w:lastRenderedPageBreak/>
              <w:t>3</w:t>
            </w:r>
          </w:p>
        </w:tc>
        <w:tc>
          <w:tcPr>
            <w:tcW w:w="2527" w:type="dxa"/>
          </w:tcPr>
          <w:p w:rsidR="005017DA" w:rsidRDefault="005017DA" w:rsidP="007134C2">
            <w:pPr>
              <w:jc w:val="center"/>
              <w:rPr>
                <w:rFonts w:ascii="宋体" w:hAnsi="宋体"/>
                <w:sz w:val="24"/>
              </w:rPr>
            </w:pPr>
            <w:r w:rsidRPr="005017DA">
              <w:rPr>
                <w:rFonts w:ascii="宋体" w:hAnsi="宋体" w:hint="eastAsia"/>
                <w:sz w:val="24"/>
              </w:rPr>
              <w:t>刑法学</w:t>
            </w:r>
          </w:p>
          <w:p w:rsidR="00A57E87" w:rsidRPr="005E4CE3" w:rsidRDefault="005017DA" w:rsidP="007134C2">
            <w:pPr>
              <w:jc w:val="center"/>
              <w:rPr>
                <w:rFonts w:ascii="宋体" w:hAnsi="宋体"/>
                <w:sz w:val="24"/>
              </w:rPr>
            </w:pPr>
            <w:r w:rsidRPr="005017DA">
              <w:rPr>
                <w:rFonts w:ascii="宋体" w:hAnsi="宋体" w:hint="eastAsia"/>
                <w:sz w:val="24"/>
              </w:rPr>
              <w:t>（航空刑事法方向）</w:t>
            </w:r>
          </w:p>
        </w:tc>
        <w:tc>
          <w:tcPr>
            <w:tcW w:w="4538" w:type="dxa"/>
            <w:vAlign w:val="center"/>
          </w:tcPr>
          <w:p w:rsidR="00A57E87" w:rsidRPr="005E4CE3" w:rsidRDefault="00A57E87" w:rsidP="00CF72DB">
            <w:pPr>
              <w:spacing w:beforeLines="50" w:afterLines="50"/>
              <w:rPr>
                <w:rFonts w:ascii="宋体" w:hAnsi="宋体"/>
                <w:sz w:val="24"/>
              </w:rPr>
            </w:pPr>
            <w:r w:rsidRPr="005E4CE3">
              <w:rPr>
                <w:rFonts w:ascii="宋体" w:hAnsi="宋体" w:hint="eastAsia"/>
                <w:sz w:val="24"/>
              </w:rPr>
              <w:t>航空安保法、航空犯罪与预防</w:t>
            </w:r>
            <w:r>
              <w:rPr>
                <w:rFonts w:ascii="宋体" w:hAnsi="宋体" w:hint="eastAsia"/>
                <w:sz w:val="24"/>
              </w:rPr>
              <w:t>等</w:t>
            </w:r>
          </w:p>
        </w:tc>
      </w:tr>
      <w:tr w:rsidR="00A57E87" w:rsidTr="005017DA">
        <w:trPr>
          <w:trHeight w:val="302"/>
          <w:jc w:val="center"/>
        </w:trPr>
        <w:tc>
          <w:tcPr>
            <w:tcW w:w="880" w:type="dxa"/>
            <w:vAlign w:val="center"/>
          </w:tcPr>
          <w:p w:rsidR="00A57E87" w:rsidRPr="00DB75B1" w:rsidRDefault="00A57E87" w:rsidP="00D45C08">
            <w:pPr>
              <w:jc w:val="center"/>
              <w:rPr>
                <w:rFonts w:ascii="宋体" w:hAnsi="宋体"/>
                <w:sz w:val="24"/>
                <w:szCs w:val="24"/>
              </w:rPr>
            </w:pPr>
            <w:r w:rsidRPr="00DB75B1">
              <w:rPr>
                <w:rFonts w:ascii="宋体" w:hAnsi="宋体" w:hint="eastAsia"/>
                <w:sz w:val="24"/>
                <w:szCs w:val="24"/>
              </w:rPr>
              <w:t>4</w:t>
            </w:r>
          </w:p>
        </w:tc>
        <w:tc>
          <w:tcPr>
            <w:tcW w:w="2527" w:type="dxa"/>
          </w:tcPr>
          <w:p w:rsidR="005017DA" w:rsidRDefault="005017DA" w:rsidP="007134C2">
            <w:pPr>
              <w:jc w:val="center"/>
              <w:rPr>
                <w:rFonts w:ascii="宋体" w:hAnsi="宋体"/>
                <w:sz w:val="24"/>
              </w:rPr>
            </w:pPr>
            <w:r w:rsidRPr="005017DA">
              <w:rPr>
                <w:rFonts w:ascii="宋体" w:hAnsi="宋体" w:hint="eastAsia"/>
                <w:sz w:val="24"/>
              </w:rPr>
              <w:t>宪法学与行政法学</w:t>
            </w:r>
          </w:p>
          <w:p w:rsidR="00A57E87" w:rsidRPr="005E4CE3" w:rsidRDefault="005017DA" w:rsidP="007134C2">
            <w:pPr>
              <w:jc w:val="center"/>
              <w:rPr>
                <w:rFonts w:ascii="宋体" w:hAnsi="宋体"/>
                <w:sz w:val="24"/>
              </w:rPr>
            </w:pPr>
            <w:r w:rsidRPr="005017DA">
              <w:rPr>
                <w:rFonts w:ascii="宋体" w:hAnsi="宋体" w:hint="eastAsia"/>
                <w:sz w:val="24"/>
              </w:rPr>
              <w:t>（民航行政法方向）</w:t>
            </w:r>
          </w:p>
        </w:tc>
        <w:tc>
          <w:tcPr>
            <w:tcW w:w="4538" w:type="dxa"/>
            <w:vAlign w:val="center"/>
          </w:tcPr>
          <w:p w:rsidR="00A57E87" w:rsidRPr="005E4CE3" w:rsidRDefault="00A57E87" w:rsidP="00CF72DB">
            <w:pPr>
              <w:spacing w:beforeLines="50" w:afterLines="50"/>
              <w:rPr>
                <w:rFonts w:ascii="宋体" w:hAnsi="宋体"/>
                <w:sz w:val="24"/>
              </w:rPr>
            </w:pPr>
            <w:r w:rsidRPr="005E4CE3">
              <w:rPr>
                <w:rFonts w:ascii="宋体" w:hAnsi="宋体" w:hint="eastAsia"/>
                <w:sz w:val="24"/>
              </w:rPr>
              <w:t>民航行政立法、民航行政执法</w:t>
            </w:r>
            <w:r>
              <w:rPr>
                <w:rFonts w:ascii="宋体" w:hAnsi="宋体" w:hint="eastAsia"/>
                <w:sz w:val="24"/>
              </w:rPr>
              <w:t>等</w:t>
            </w:r>
          </w:p>
        </w:tc>
      </w:tr>
    </w:tbl>
    <w:p w:rsidR="007134C2" w:rsidRPr="007134C2" w:rsidRDefault="007134C2" w:rsidP="008B7CA8">
      <w:pPr>
        <w:spacing w:line="360" w:lineRule="auto"/>
        <w:rPr>
          <w:rFonts w:asciiTheme="minorEastAsia" w:eastAsiaTheme="minorEastAsia" w:hAnsiTheme="minorEastAsia"/>
          <w:sz w:val="24"/>
          <w:szCs w:val="24"/>
        </w:rPr>
      </w:pPr>
    </w:p>
    <w:p w:rsidR="00E53829" w:rsidRPr="00FD3FCD" w:rsidRDefault="0085377E" w:rsidP="008B7CA8">
      <w:pPr>
        <w:spacing w:line="360" w:lineRule="auto"/>
        <w:rPr>
          <w:rFonts w:ascii="黑体" w:eastAsia="黑体" w:hAnsi="黑体"/>
          <w:sz w:val="30"/>
          <w:szCs w:val="30"/>
        </w:rPr>
      </w:pPr>
      <w:r w:rsidRPr="00FD3FCD">
        <w:rPr>
          <w:rFonts w:ascii="黑体" w:eastAsia="黑体" w:hAnsi="黑体" w:hint="eastAsia"/>
          <w:sz w:val="30"/>
          <w:szCs w:val="30"/>
        </w:rPr>
        <w:t>四、</w:t>
      </w:r>
      <w:r w:rsidR="00F331CF" w:rsidRPr="00FD3FCD">
        <w:rPr>
          <w:rFonts w:ascii="黑体" w:eastAsia="黑体" w:hAnsi="黑体" w:hint="eastAsia"/>
          <w:sz w:val="30"/>
          <w:szCs w:val="30"/>
        </w:rPr>
        <w:t>学制与</w:t>
      </w:r>
      <w:r w:rsidR="00E53829" w:rsidRPr="00FD3FCD">
        <w:rPr>
          <w:rFonts w:ascii="黑体" w:eastAsia="黑体" w:hAnsi="黑体" w:hint="eastAsia"/>
          <w:sz w:val="30"/>
          <w:szCs w:val="30"/>
        </w:rPr>
        <w:t>培养方式</w:t>
      </w:r>
    </w:p>
    <w:p w:rsidR="00F331CF" w:rsidRPr="007134C2" w:rsidRDefault="00F331CF" w:rsidP="007134C2">
      <w:pPr>
        <w:spacing w:line="360" w:lineRule="auto"/>
        <w:ind w:firstLineChars="200" w:firstLine="560"/>
        <w:rPr>
          <w:rFonts w:ascii="宋体" w:hAnsi="宋体"/>
          <w:sz w:val="28"/>
          <w:szCs w:val="28"/>
        </w:rPr>
      </w:pPr>
      <w:r w:rsidRPr="007134C2">
        <w:rPr>
          <w:rFonts w:ascii="宋体" w:hAnsi="宋体" w:hint="eastAsia"/>
          <w:sz w:val="28"/>
          <w:szCs w:val="28"/>
        </w:rPr>
        <w:t>全日制学术硕士研究生基本学制为3年，学习年限一般为2-4年。</w:t>
      </w:r>
    </w:p>
    <w:p w:rsidR="00E53829" w:rsidRPr="007134C2" w:rsidRDefault="00715722" w:rsidP="007134C2">
      <w:pPr>
        <w:spacing w:line="360" w:lineRule="auto"/>
        <w:ind w:firstLineChars="200" w:firstLine="560"/>
        <w:rPr>
          <w:rFonts w:ascii="宋体" w:hAnsi="宋体"/>
          <w:sz w:val="28"/>
          <w:szCs w:val="28"/>
        </w:rPr>
      </w:pPr>
      <w:r w:rsidRPr="007134C2">
        <w:rPr>
          <w:rFonts w:ascii="宋体" w:hAnsi="宋体" w:hint="eastAsia"/>
          <w:sz w:val="28"/>
          <w:szCs w:val="28"/>
        </w:rPr>
        <w:t>全日制学术硕士研究生</w:t>
      </w:r>
      <w:r w:rsidR="00E53829" w:rsidRPr="007134C2">
        <w:rPr>
          <w:rFonts w:ascii="宋体" w:hAnsi="宋体"/>
          <w:sz w:val="28"/>
          <w:szCs w:val="28"/>
        </w:rPr>
        <w:t>的培养采取课程学习和科学研究相结合的方式，实行导师负责制，鼓励学科采用导师个别指导与导师组集体指导相结合的方式培养研究生。</w:t>
      </w:r>
    </w:p>
    <w:p w:rsidR="00E53829" w:rsidRPr="007134C2" w:rsidRDefault="00E53829" w:rsidP="007134C2">
      <w:pPr>
        <w:spacing w:line="360" w:lineRule="auto"/>
        <w:ind w:firstLineChars="200" w:firstLine="560"/>
        <w:rPr>
          <w:rFonts w:ascii="宋体" w:hAnsi="宋体"/>
          <w:sz w:val="28"/>
          <w:szCs w:val="28"/>
        </w:rPr>
      </w:pPr>
      <w:r w:rsidRPr="007134C2">
        <w:rPr>
          <w:rFonts w:ascii="宋体" w:hAnsi="宋体"/>
          <w:sz w:val="28"/>
          <w:szCs w:val="28"/>
        </w:rPr>
        <w:t>鼓励研究生入校即进入课题，课程学习与科学研究同步进行。</w:t>
      </w:r>
    </w:p>
    <w:p w:rsidR="0085377E" w:rsidRPr="00FD3FCD" w:rsidRDefault="00E53829" w:rsidP="008B7CA8">
      <w:pPr>
        <w:spacing w:line="360" w:lineRule="auto"/>
        <w:rPr>
          <w:rFonts w:ascii="黑体" w:eastAsia="黑体" w:hAnsi="黑体"/>
          <w:sz w:val="30"/>
          <w:szCs w:val="30"/>
        </w:rPr>
      </w:pPr>
      <w:r w:rsidRPr="00FD3FCD">
        <w:rPr>
          <w:rFonts w:ascii="黑体" w:eastAsia="黑体" w:hAnsi="黑体" w:hint="eastAsia"/>
          <w:sz w:val="30"/>
          <w:szCs w:val="30"/>
        </w:rPr>
        <w:t>五、</w:t>
      </w:r>
      <w:r w:rsidR="00120061" w:rsidRPr="00FD3FCD">
        <w:rPr>
          <w:rFonts w:ascii="黑体" w:eastAsia="黑体" w:hAnsi="黑体" w:hint="eastAsia"/>
          <w:sz w:val="30"/>
          <w:szCs w:val="30"/>
        </w:rPr>
        <w:t>学分要求与</w:t>
      </w:r>
      <w:r w:rsidR="00F331CF" w:rsidRPr="00FD3FCD">
        <w:rPr>
          <w:rFonts w:ascii="黑体" w:eastAsia="黑体" w:hAnsi="黑体" w:hint="eastAsia"/>
          <w:sz w:val="30"/>
          <w:szCs w:val="30"/>
        </w:rPr>
        <w:t>课程设置</w:t>
      </w:r>
    </w:p>
    <w:p w:rsidR="00C93C60" w:rsidRDefault="00FE1960" w:rsidP="007134C2">
      <w:pPr>
        <w:spacing w:line="360" w:lineRule="auto"/>
        <w:ind w:firstLineChars="200" w:firstLine="560"/>
        <w:rPr>
          <w:rFonts w:ascii="宋体" w:hAnsi="宋体"/>
          <w:sz w:val="28"/>
          <w:szCs w:val="28"/>
        </w:rPr>
      </w:pPr>
      <w:r w:rsidRPr="007134C2">
        <w:rPr>
          <w:rFonts w:ascii="宋体" w:hAnsi="宋体" w:hint="eastAsia"/>
          <w:sz w:val="28"/>
          <w:szCs w:val="28"/>
        </w:rPr>
        <w:t>全日制学术硕士研究生</w:t>
      </w:r>
      <w:r w:rsidR="00C93C60" w:rsidRPr="007134C2">
        <w:rPr>
          <w:rFonts w:ascii="宋体" w:hAnsi="宋体" w:hint="eastAsia"/>
          <w:sz w:val="28"/>
          <w:szCs w:val="28"/>
        </w:rPr>
        <w:t>总学分不少于</w:t>
      </w:r>
      <w:r w:rsidR="00E127CE" w:rsidRPr="007134C2">
        <w:rPr>
          <w:rFonts w:ascii="宋体" w:hAnsi="宋体" w:hint="eastAsia"/>
          <w:sz w:val="28"/>
          <w:szCs w:val="28"/>
        </w:rPr>
        <w:t>32</w:t>
      </w:r>
      <w:r w:rsidR="00C93C60" w:rsidRPr="007134C2">
        <w:rPr>
          <w:rFonts w:ascii="宋体" w:hAnsi="宋体" w:hint="eastAsia"/>
          <w:sz w:val="28"/>
          <w:szCs w:val="28"/>
        </w:rPr>
        <w:t>学分（不含</w:t>
      </w:r>
      <w:r w:rsidR="00F11084" w:rsidRPr="007134C2">
        <w:rPr>
          <w:rFonts w:ascii="宋体" w:hAnsi="宋体" w:hint="eastAsia"/>
          <w:sz w:val="28"/>
          <w:szCs w:val="28"/>
        </w:rPr>
        <w:t>学科</w:t>
      </w:r>
      <w:r w:rsidR="00C93C60" w:rsidRPr="007134C2">
        <w:rPr>
          <w:rFonts w:ascii="宋体" w:hAnsi="宋体" w:hint="eastAsia"/>
          <w:sz w:val="28"/>
          <w:szCs w:val="28"/>
        </w:rPr>
        <w:t>补修课），</w:t>
      </w:r>
      <w:r w:rsidR="00CF72DB" w:rsidRPr="007134C2">
        <w:rPr>
          <w:rFonts w:ascii="宋体" w:hAnsi="宋体" w:hint="eastAsia"/>
          <w:sz w:val="28"/>
          <w:szCs w:val="28"/>
        </w:rPr>
        <w:t>实行学分制。</w:t>
      </w:r>
      <w:r w:rsidR="00C93C60" w:rsidRPr="007134C2">
        <w:rPr>
          <w:rFonts w:ascii="宋体" w:hAnsi="宋体" w:hint="eastAsia"/>
          <w:sz w:val="28"/>
          <w:szCs w:val="28"/>
        </w:rPr>
        <w:t>其中学位课不少于</w:t>
      </w:r>
      <w:r w:rsidR="00E127CE" w:rsidRPr="007134C2">
        <w:rPr>
          <w:rFonts w:ascii="宋体" w:hAnsi="宋体" w:hint="eastAsia"/>
          <w:sz w:val="28"/>
          <w:szCs w:val="28"/>
        </w:rPr>
        <w:t>21</w:t>
      </w:r>
      <w:r w:rsidR="00C93C60" w:rsidRPr="007134C2">
        <w:rPr>
          <w:rFonts w:ascii="宋体" w:hAnsi="宋体" w:hint="eastAsia"/>
          <w:sz w:val="28"/>
          <w:szCs w:val="28"/>
        </w:rPr>
        <w:t>学分，选修课不少</w:t>
      </w:r>
      <w:r w:rsidR="003103E9" w:rsidRPr="007134C2">
        <w:rPr>
          <w:rFonts w:ascii="宋体" w:hAnsi="宋体" w:hint="eastAsia"/>
          <w:sz w:val="28"/>
          <w:szCs w:val="28"/>
        </w:rPr>
        <w:t>于</w:t>
      </w:r>
      <w:r w:rsidR="00C93C60" w:rsidRPr="007134C2">
        <w:rPr>
          <w:rFonts w:ascii="宋体" w:hAnsi="宋体" w:hint="eastAsia"/>
          <w:sz w:val="28"/>
          <w:szCs w:val="28"/>
        </w:rPr>
        <w:t>8学分，必修环节</w:t>
      </w:r>
      <w:r w:rsidR="00EA28D3" w:rsidRPr="007134C2">
        <w:rPr>
          <w:rFonts w:ascii="宋体" w:hAnsi="宋体" w:hint="eastAsia"/>
          <w:sz w:val="28"/>
          <w:szCs w:val="28"/>
        </w:rPr>
        <w:t>3</w:t>
      </w:r>
      <w:r w:rsidR="00C93C60" w:rsidRPr="007134C2">
        <w:rPr>
          <w:rFonts w:ascii="宋体" w:hAnsi="宋体" w:hint="eastAsia"/>
          <w:sz w:val="28"/>
          <w:szCs w:val="28"/>
        </w:rPr>
        <w:t>学分。</w:t>
      </w:r>
    </w:p>
    <w:p w:rsidR="0085377E" w:rsidRPr="00C064BB" w:rsidRDefault="007134C2" w:rsidP="00BA2411">
      <w:pPr>
        <w:spacing w:line="360" w:lineRule="auto"/>
        <w:jc w:val="center"/>
        <w:rPr>
          <w:rFonts w:ascii="黑体" w:eastAsia="黑体" w:hAnsi="黑体"/>
          <w:sz w:val="28"/>
          <w:szCs w:val="28"/>
        </w:rPr>
      </w:pPr>
      <w:r>
        <w:rPr>
          <w:rFonts w:ascii="黑体" w:eastAsia="黑体" w:hAnsi="黑体" w:hint="eastAsia"/>
          <w:sz w:val="28"/>
          <w:szCs w:val="28"/>
        </w:rPr>
        <w:t>法学</w:t>
      </w:r>
      <w:r w:rsidR="001C5E34">
        <w:rPr>
          <w:rFonts w:ascii="黑体" w:eastAsia="黑体" w:hAnsi="黑体" w:hint="eastAsia"/>
          <w:sz w:val="28"/>
          <w:szCs w:val="28"/>
        </w:rPr>
        <w:t>硕士</w:t>
      </w:r>
      <w:r w:rsidR="00C064BB" w:rsidRPr="00C064BB">
        <w:rPr>
          <w:rFonts w:ascii="黑体" w:eastAsia="黑体" w:hAnsi="黑体" w:hint="eastAsia"/>
          <w:sz w:val="28"/>
          <w:szCs w:val="28"/>
        </w:rPr>
        <w:t>研究生</w:t>
      </w:r>
      <w:r w:rsidR="0085377E" w:rsidRPr="00C064BB">
        <w:rPr>
          <w:rFonts w:ascii="黑体" w:eastAsia="黑体" w:hAnsi="黑体" w:hint="eastAsia"/>
          <w:sz w:val="28"/>
          <w:szCs w:val="28"/>
        </w:rPr>
        <w:t>课程设置</w:t>
      </w: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140"/>
        <w:gridCol w:w="1224"/>
        <w:gridCol w:w="2734"/>
        <w:gridCol w:w="668"/>
        <w:gridCol w:w="425"/>
        <w:gridCol w:w="608"/>
        <w:gridCol w:w="709"/>
        <w:gridCol w:w="1134"/>
        <w:gridCol w:w="1093"/>
      </w:tblGrid>
      <w:tr w:rsidR="00632300" w:rsidTr="009E203F">
        <w:trPr>
          <w:trHeight w:val="340"/>
          <w:jc w:val="center"/>
        </w:trPr>
        <w:tc>
          <w:tcPr>
            <w:tcW w:w="1532" w:type="dxa"/>
            <w:gridSpan w:val="2"/>
            <w:vAlign w:val="center"/>
          </w:tcPr>
          <w:p w:rsidR="00632300" w:rsidRPr="00933C30" w:rsidRDefault="00632300" w:rsidP="00A15A6C">
            <w:pPr>
              <w:jc w:val="center"/>
              <w:rPr>
                <w:rFonts w:ascii="宋体" w:hAnsi="宋体"/>
                <w:b/>
                <w:szCs w:val="21"/>
              </w:rPr>
            </w:pPr>
            <w:r w:rsidRPr="00933C30">
              <w:rPr>
                <w:rFonts w:ascii="宋体" w:hAnsi="宋体" w:hint="eastAsia"/>
                <w:b/>
                <w:szCs w:val="21"/>
              </w:rPr>
              <w:t>课程类别</w:t>
            </w:r>
          </w:p>
        </w:tc>
        <w:tc>
          <w:tcPr>
            <w:tcW w:w="1224" w:type="dxa"/>
            <w:vAlign w:val="center"/>
          </w:tcPr>
          <w:p w:rsidR="00632300" w:rsidRPr="00933C30" w:rsidRDefault="00632300" w:rsidP="00A15A6C">
            <w:pPr>
              <w:jc w:val="center"/>
              <w:rPr>
                <w:rFonts w:ascii="宋体" w:hAnsi="宋体"/>
                <w:b/>
                <w:szCs w:val="21"/>
              </w:rPr>
            </w:pPr>
            <w:r w:rsidRPr="00933C30">
              <w:rPr>
                <w:rFonts w:ascii="宋体" w:hAnsi="宋体" w:hint="eastAsia"/>
                <w:b/>
                <w:szCs w:val="21"/>
              </w:rPr>
              <w:t>课程编号</w:t>
            </w:r>
          </w:p>
        </w:tc>
        <w:tc>
          <w:tcPr>
            <w:tcW w:w="2734" w:type="dxa"/>
            <w:vAlign w:val="center"/>
          </w:tcPr>
          <w:p w:rsidR="00632300" w:rsidRPr="00933C30" w:rsidRDefault="00632300" w:rsidP="00A15A6C">
            <w:pPr>
              <w:jc w:val="center"/>
              <w:rPr>
                <w:rFonts w:ascii="宋体" w:hAnsi="宋体"/>
                <w:b/>
                <w:szCs w:val="21"/>
              </w:rPr>
            </w:pPr>
            <w:r w:rsidRPr="00933C30">
              <w:rPr>
                <w:rFonts w:ascii="宋体" w:hAnsi="宋体" w:hint="eastAsia"/>
                <w:b/>
                <w:szCs w:val="21"/>
              </w:rPr>
              <w:t>课程名称</w:t>
            </w:r>
          </w:p>
        </w:tc>
        <w:tc>
          <w:tcPr>
            <w:tcW w:w="668" w:type="dxa"/>
            <w:shd w:val="clear" w:color="auto" w:fill="FFFFFF" w:themeFill="background1"/>
            <w:vAlign w:val="center"/>
          </w:tcPr>
          <w:p w:rsidR="00632300" w:rsidRPr="005D48E8" w:rsidRDefault="00E76C8B" w:rsidP="00A15A6C">
            <w:pPr>
              <w:jc w:val="center"/>
              <w:rPr>
                <w:rFonts w:ascii="宋体" w:hAnsi="宋体"/>
                <w:b/>
                <w:szCs w:val="21"/>
              </w:rPr>
            </w:pPr>
            <w:r w:rsidRPr="005D48E8">
              <w:rPr>
                <w:rFonts w:ascii="宋体" w:hAnsi="宋体" w:hint="eastAsia"/>
                <w:b/>
                <w:szCs w:val="21"/>
              </w:rPr>
              <w:t>开课学期</w:t>
            </w:r>
          </w:p>
        </w:tc>
        <w:tc>
          <w:tcPr>
            <w:tcW w:w="425" w:type="dxa"/>
            <w:shd w:val="clear" w:color="auto" w:fill="FFFFFF" w:themeFill="background1"/>
            <w:vAlign w:val="center"/>
          </w:tcPr>
          <w:p w:rsidR="00632300" w:rsidRPr="005D48E8" w:rsidRDefault="00E76C8B" w:rsidP="00A15A6C">
            <w:pPr>
              <w:jc w:val="center"/>
              <w:rPr>
                <w:rFonts w:ascii="宋体" w:hAnsi="宋体"/>
                <w:b/>
                <w:szCs w:val="21"/>
              </w:rPr>
            </w:pPr>
            <w:r w:rsidRPr="005D48E8">
              <w:rPr>
                <w:rFonts w:ascii="宋体" w:hAnsi="宋体" w:hint="eastAsia"/>
                <w:b/>
                <w:szCs w:val="21"/>
              </w:rPr>
              <w:t>学时</w:t>
            </w:r>
          </w:p>
        </w:tc>
        <w:tc>
          <w:tcPr>
            <w:tcW w:w="608" w:type="dxa"/>
            <w:shd w:val="clear" w:color="auto" w:fill="FFFFFF" w:themeFill="background1"/>
            <w:vAlign w:val="center"/>
          </w:tcPr>
          <w:p w:rsidR="00632300" w:rsidRPr="005D48E8" w:rsidRDefault="00E76C8B" w:rsidP="00A15A6C">
            <w:pPr>
              <w:jc w:val="center"/>
              <w:rPr>
                <w:rFonts w:ascii="宋体" w:hAnsi="宋体"/>
                <w:b/>
                <w:szCs w:val="21"/>
              </w:rPr>
            </w:pPr>
            <w:r w:rsidRPr="005D48E8">
              <w:rPr>
                <w:rFonts w:ascii="宋体" w:hAnsi="宋体" w:hint="eastAsia"/>
                <w:b/>
                <w:szCs w:val="21"/>
              </w:rPr>
              <w:t>学分</w:t>
            </w:r>
          </w:p>
        </w:tc>
        <w:tc>
          <w:tcPr>
            <w:tcW w:w="709" w:type="dxa"/>
            <w:shd w:val="clear" w:color="auto" w:fill="FFFFFF" w:themeFill="background1"/>
            <w:vAlign w:val="center"/>
          </w:tcPr>
          <w:p w:rsidR="00632300" w:rsidRPr="005D48E8" w:rsidRDefault="00632300" w:rsidP="00A15A6C">
            <w:pPr>
              <w:jc w:val="center"/>
              <w:rPr>
                <w:rFonts w:ascii="宋体" w:hAnsi="宋体"/>
                <w:b/>
                <w:szCs w:val="21"/>
              </w:rPr>
            </w:pPr>
            <w:r w:rsidRPr="005D48E8">
              <w:rPr>
                <w:rFonts w:ascii="宋体" w:hAnsi="宋体" w:hint="eastAsia"/>
                <w:b/>
                <w:szCs w:val="21"/>
              </w:rPr>
              <w:t>考核方式</w:t>
            </w:r>
          </w:p>
        </w:tc>
        <w:tc>
          <w:tcPr>
            <w:tcW w:w="1134" w:type="dxa"/>
            <w:vAlign w:val="center"/>
          </w:tcPr>
          <w:p w:rsidR="00632300" w:rsidRPr="00933C30" w:rsidRDefault="00632300" w:rsidP="00A15A6C">
            <w:pPr>
              <w:jc w:val="center"/>
              <w:rPr>
                <w:rFonts w:ascii="宋体" w:hAnsi="宋体"/>
                <w:b/>
                <w:szCs w:val="21"/>
              </w:rPr>
            </w:pPr>
            <w:r w:rsidRPr="00933C30">
              <w:rPr>
                <w:rFonts w:ascii="宋体" w:hAnsi="宋体" w:hint="eastAsia"/>
                <w:b/>
                <w:szCs w:val="21"/>
              </w:rPr>
              <w:t>课程归属</w:t>
            </w:r>
          </w:p>
        </w:tc>
        <w:tc>
          <w:tcPr>
            <w:tcW w:w="1093" w:type="dxa"/>
            <w:vAlign w:val="center"/>
          </w:tcPr>
          <w:p w:rsidR="00632300" w:rsidRPr="00933C30" w:rsidRDefault="00C418CC" w:rsidP="00A15A6C">
            <w:pPr>
              <w:jc w:val="center"/>
              <w:rPr>
                <w:rFonts w:ascii="宋体" w:hAnsi="宋体"/>
                <w:b/>
                <w:szCs w:val="21"/>
              </w:rPr>
            </w:pPr>
            <w:r w:rsidRPr="00933C30">
              <w:rPr>
                <w:rFonts w:ascii="宋体" w:hAnsi="宋体" w:hint="eastAsia"/>
                <w:b/>
                <w:szCs w:val="21"/>
              </w:rPr>
              <w:t>备注</w:t>
            </w:r>
          </w:p>
        </w:tc>
      </w:tr>
      <w:tr w:rsidR="0078037D" w:rsidTr="009E203F">
        <w:trPr>
          <w:trHeight w:val="20"/>
          <w:jc w:val="center"/>
        </w:trPr>
        <w:tc>
          <w:tcPr>
            <w:tcW w:w="392" w:type="dxa"/>
            <w:vMerge w:val="restart"/>
            <w:vAlign w:val="center"/>
          </w:tcPr>
          <w:p w:rsidR="0078037D" w:rsidRPr="00933C30" w:rsidRDefault="0078037D" w:rsidP="003644B2">
            <w:pPr>
              <w:rPr>
                <w:rFonts w:ascii="宋体" w:hAnsi="宋体"/>
                <w:b/>
                <w:sz w:val="18"/>
                <w:szCs w:val="18"/>
              </w:rPr>
            </w:pPr>
            <w:r w:rsidRPr="00933C30">
              <w:rPr>
                <w:rFonts w:ascii="宋体" w:hAnsi="宋体" w:hint="eastAsia"/>
                <w:b/>
                <w:sz w:val="18"/>
                <w:szCs w:val="18"/>
              </w:rPr>
              <w:t>学位课</w:t>
            </w:r>
          </w:p>
        </w:tc>
        <w:tc>
          <w:tcPr>
            <w:tcW w:w="1140" w:type="dxa"/>
            <w:vMerge w:val="restart"/>
            <w:vAlign w:val="center"/>
          </w:tcPr>
          <w:p w:rsidR="0078037D" w:rsidRDefault="0078037D" w:rsidP="003644B2">
            <w:pPr>
              <w:jc w:val="center"/>
              <w:rPr>
                <w:rFonts w:ascii="宋体" w:hAnsi="宋体"/>
                <w:sz w:val="18"/>
                <w:szCs w:val="18"/>
              </w:rPr>
            </w:pPr>
            <w:r>
              <w:rPr>
                <w:rFonts w:ascii="宋体" w:hAnsi="宋体" w:hint="eastAsia"/>
                <w:sz w:val="18"/>
                <w:szCs w:val="18"/>
              </w:rPr>
              <w:t>公共必修课</w:t>
            </w:r>
          </w:p>
        </w:tc>
        <w:tc>
          <w:tcPr>
            <w:tcW w:w="1224" w:type="dxa"/>
            <w:vAlign w:val="center"/>
          </w:tcPr>
          <w:p w:rsidR="0078037D" w:rsidRDefault="0078037D" w:rsidP="00A15A6C">
            <w:pPr>
              <w:jc w:val="center"/>
              <w:rPr>
                <w:rFonts w:ascii="宋体" w:hAnsi="宋体"/>
                <w:sz w:val="18"/>
                <w:szCs w:val="18"/>
              </w:rPr>
            </w:pPr>
            <w:r>
              <w:rPr>
                <w:rFonts w:ascii="宋体" w:hAnsi="宋体" w:hint="eastAsia"/>
                <w:sz w:val="18"/>
                <w:szCs w:val="18"/>
              </w:rPr>
              <w:t>S9901001</w:t>
            </w:r>
          </w:p>
        </w:tc>
        <w:tc>
          <w:tcPr>
            <w:tcW w:w="2734" w:type="dxa"/>
            <w:shd w:val="clear" w:color="auto" w:fill="FFFFFF" w:themeFill="background1"/>
            <w:vAlign w:val="center"/>
          </w:tcPr>
          <w:p w:rsidR="0078037D" w:rsidRDefault="0078037D" w:rsidP="00A15A6C">
            <w:pPr>
              <w:rPr>
                <w:rFonts w:ascii="宋体" w:hAnsi="宋体"/>
                <w:sz w:val="18"/>
                <w:szCs w:val="18"/>
              </w:rPr>
            </w:pPr>
            <w:r>
              <w:rPr>
                <w:rFonts w:ascii="宋体" w:hAnsi="宋体" w:hint="eastAsia"/>
                <w:sz w:val="18"/>
                <w:szCs w:val="18"/>
              </w:rPr>
              <w:t>中国特色社会主义理论与实践</w:t>
            </w:r>
          </w:p>
        </w:tc>
        <w:tc>
          <w:tcPr>
            <w:tcW w:w="668"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1</w:t>
            </w:r>
          </w:p>
        </w:tc>
        <w:tc>
          <w:tcPr>
            <w:tcW w:w="425"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36</w:t>
            </w:r>
          </w:p>
        </w:tc>
        <w:tc>
          <w:tcPr>
            <w:tcW w:w="608"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vMerge w:val="restart"/>
            <w:vAlign w:val="center"/>
          </w:tcPr>
          <w:p w:rsidR="0078037D" w:rsidRDefault="0078037D" w:rsidP="00A15A6C">
            <w:pPr>
              <w:jc w:val="center"/>
              <w:rPr>
                <w:rFonts w:ascii="宋体" w:hAnsi="宋体"/>
                <w:sz w:val="18"/>
                <w:szCs w:val="18"/>
              </w:rPr>
            </w:pPr>
            <w:r>
              <w:rPr>
                <w:rFonts w:ascii="宋体" w:hAnsi="宋体" w:hint="eastAsia"/>
                <w:sz w:val="18"/>
                <w:szCs w:val="18"/>
              </w:rPr>
              <w:t>人文学院</w:t>
            </w:r>
          </w:p>
        </w:tc>
        <w:tc>
          <w:tcPr>
            <w:tcW w:w="1093" w:type="dxa"/>
            <w:vMerge w:val="restart"/>
            <w:vAlign w:val="center"/>
          </w:tcPr>
          <w:p w:rsidR="0078037D" w:rsidRPr="00933C30" w:rsidRDefault="0078037D" w:rsidP="003644B2">
            <w:pPr>
              <w:jc w:val="center"/>
              <w:rPr>
                <w:rFonts w:ascii="宋体" w:hAnsi="宋体"/>
                <w:b/>
                <w:sz w:val="18"/>
                <w:szCs w:val="18"/>
              </w:rPr>
            </w:pPr>
            <w:r w:rsidRPr="00933C30">
              <w:rPr>
                <w:rFonts w:ascii="宋体" w:hAnsi="宋体" w:hint="eastAsia"/>
                <w:b/>
                <w:sz w:val="18"/>
                <w:szCs w:val="18"/>
              </w:rPr>
              <w:t>必修</w:t>
            </w: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p>
        </w:tc>
        <w:tc>
          <w:tcPr>
            <w:tcW w:w="2734" w:type="dxa"/>
            <w:vAlign w:val="center"/>
          </w:tcPr>
          <w:p w:rsidR="0078037D" w:rsidRDefault="0078037D" w:rsidP="00A15A6C">
            <w:pPr>
              <w:rPr>
                <w:rFonts w:ascii="宋体" w:hAnsi="宋体"/>
                <w:sz w:val="18"/>
                <w:szCs w:val="18"/>
              </w:rPr>
            </w:pPr>
            <w:r>
              <w:rPr>
                <w:rFonts w:ascii="宋体" w:hAnsi="宋体" w:hint="eastAsia"/>
                <w:sz w:val="18"/>
                <w:szCs w:val="18"/>
              </w:rPr>
              <w:t>自然辩证法</w:t>
            </w:r>
          </w:p>
        </w:tc>
        <w:tc>
          <w:tcPr>
            <w:tcW w:w="668"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1</w:t>
            </w:r>
          </w:p>
        </w:tc>
        <w:tc>
          <w:tcPr>
            <w:tcW w:w="425"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18</w:t>
            </w:r>
          </w:p>
        </w:tc>
        <w:tc>
          <w:tcPr>
            <w:tcW w:w="608"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1</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vMerge/>
            <w:vAlign w:val="center"/>
          </w:tcPr>
          <w:p w:rsidR="0078037D" w:rsidRDefault="0078037D" w:rsidP="00A15A6C">
            <w:pPr>
              <w:jc w:val="center"/>
              <w:rPr>
                <w:rFonts w:ascii="宋体" w:hAnsi="宋体"/>
                <w:sz w:val="18"/>
                <w:szCs w:val="18"/>
              </w:rPr>
            </w:pPr>
          </w:p>
        </w:tc>
        <w:tc>
          <w:tcPr>
            <w:tcW w:w="1093" w:type="dxa"/>
            <w:vMerge/>
            <w:vAlign w:val="center"/>
          </w:tcPr>
          <w:p w:rsidR="0078037D" w:rsidRDefault="0078037D" w:rsidP="003644B2">
            <w:pPr>
              <w:jc w:val="cente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Pr>
                <w:rFonts w:ascii="宋体" w:hAnsi="宋体" w:hint="eastAsia"/>
                <w:sz w:val="18"/>
                <w:szCs w:val="18"/>
              </w:rPr>
              <w:t>S9901003</w:t>
            </w:r>
          </w:p>
        </w:tc>
        <w:tc>
          <w:tcPr>
            <w:tcW w:w="2734" w:type="dxa"/>
            <w:vAlign w:val="center"/>
          </w:tcPr>
          <w:p w:rsidR="0078037D" w:rsidRDefault="0078037D" w:rsidP="00A15A6C">
            <w:pPr>
              <w:rPr>
                <w:rFonts w:ascii="宋体" w:hAnsi="宋体"/>
                <w:sz w:val="18"/>
                <w:szCs w:val="18"/>
              </w:rPr>
            </w:pPr>
            <w:r>
              <w:rPr>
                <w:rFonts w:ascii="宋体" w:hAnsi="宋体" w:hint="eastAsia"/>
                <w:sz w:val="18"/>
                <w:szCs w:val="18"/>
              </w:rPr>
              <w:t>英语</w:t>
            </w:r>
          </w:p>
        </w:tc>
        <w:tc>
          <w:tcPr>
            <w:tcW w:w="668"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1</w:t>
            </w:r>
          </w:p>
        </w:tc>
        <w:tc>
          <w:tcPr>
            <w:tcW w:w="425"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28</w:t>
            </w:r>
          </w:p>
        </w:tc>
        <w:tc>
          <w:tcPr>
            <w:tcW w:w="608"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1.5</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vMerge w:val="restart"/>
            <w:vAlign w:val="center"/>
          </w:tcPr>
          <w:p w:rsidR="0078037D" w:rsidRDefault="0078037D" w:rsidP="00A15A6C">
            <w:pPr>
              <w:jc w:val="center"/>
              <w:rPr>
                <w:rFonts w:ascii="宋体" w:hAnsi="宋体"/>
                <w:sz w:val="18"/>
                <w:szCs w:val="18"/>
              </w:rPr>
            </w:pPr>
            <w:r>
              <w:rPr>
                <w:rFonts w:ascii="宋体" w:hAnsi="宋体" w:hint="eastAsia"/>
                <w:sz w:val="18"/>
                <w:szCs w:val="18"/>
              </w:rPr>
              <w:t>外语学院</w:t>
            </w:r>
          </w:p>
        </w:tc>
        <w:tc>
          <w:tcPr>
            <w:tcW w:w="1093" w:type="dxa"/>
            <w:vMerge/>
            <w:vAlign w:val="center"/>
          </w:tcPr>
          <w:p w:rsidR="0078037D" w:rsidRDefault="0078037D" w:rsidP="003644B2">
            <w:pPr>
              <w:jc w:val="cente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p>
        </w:tc>
        <w:tc>
          <w:tcPr>
            <w:tcW w:w="2734" w:type="dxa"/>
            <w:vAlign w:val="center"/>
          </w:tcPr>
          <w:p w:rsidR="0078037D" w:rsidRDefault="0078037D" w:rsidP="00BC1D5E">
            <w:pPr>
              <w:rPr>
                <w:rFonts w:ascii="宋体" w:hAnsi="宋体"/>
                <w:sz w:val="18"/>
                <w:szCs w:val="18"/>
              </w:rPr>
            </w:pPr>
            <w:r>
              <w:rPr>
                <w:rFonts w:ascii="宋体" w:hAnsi="宋体" w:hint="eastAsia"/>
                <w:sz w:val="18"/>
                <w:szCs w:val="18"/>
              </w:rPr>
              <w:t>英语</w:t>
            </w:r>
          </w:p>
        </w:tc>
        <w:tc>
          <w:tcPr>
            <w:tcW w:w="668" w:type="dxa"/>
            <w:vAlign w:val="center"/>
          </w:tcPr>
          <w:p w:rsidR="0078037D" w:rsidRPr="00CA0D46" w:rsidRDefault="0078037D" w:rsidP="00BC1D5E">
            <w:pPr>
              <w:jc w:val="center"/>
              <w:rPr>
                <w:rFonts w:ascii="Times New Roman" w:hAnsi="Times New Roman"/>
                <w:sz w:val="18"/>
                <w:szCs w:val="18"/>
              </w:rPr>
            </w:pPr>
            <w:r w:rsidRPr="00CA0D46">
              <w:rPr>
                <w:rFonts w:ascii="Times New Roman" w:hAnsi="Times New Roman"/>
                <w:sz w:val="18"/>
                <w:szCs w:val="18"/>
              </w:rPr>
              <w:t>2</w:t>
            </w:r>
          </w:p>
        </w:tc>
        <w:tc>
          <w:tcPr>
            <w:tcW w:w="425" w:type="dxa"/>
            <w:vAlign w:val="center"/>
          </w:tcPr>
          <w:p w:rsidR="0078037D" w:rsidRPr="00CA0D46" w:rsidRDefault="0078037D" w:rsidP="00BC1D5E">
            <w:pPr>
              <w:jc w:val="center"/>
              <w:rPr>
                <w:rFonts w:ascii="Times New Roman" w:hAnsi="Times New Roman"/>
                <w:sz w:val="18"/>
                <w:szCs w:val="18"/>
              </w:rPr>
            </w:pPr>
            <w:r w:rsidRPr="00CA0D46">
              <w:rPr>
                <w:rFonts w:ascii="Times New Roman" w:hAnsi="Times New Roman"/>
                <w:sz w:val="18"/>
                <w:szCs w:val="18"/>
              </w:rPr>
              <w:t>28</w:t>
            </w:r>
          </w:p>
        </w:tc>
        <w:tc>
          <w:tcPr>
            <w:tcW w:w="608" w:type="dxa"/>
            <w:vAlign w:val="center"/>
          </w:tcPr>
          <w:p w:rsidR="0078037D" w:rsidRPr="00CA0D46" w:rsidRDefault="0078037D" w:rsidP="00BC1D5E">
            <w:pPr>
              <w:jc w:val="center"/>
              <w:rPr>
                <w:rFonts w:ascii="Times New Roman" w:hAnsi="Times New Roman"/>
                <w:sz w:val="18"/>
                <w:szCs w:val="18"/>
              </w:rPr>
            </w:pPr>
            <w:r w:rsidRPr="00CA0D46">
              <w:rPr>
                <w:rFonts w:ascii="Times New Roman" w:hAnsi="Times New Roman"/>
                <w:sz w:val="18"/>
                <w:szCs w:val="18"/>
              </w:rPr>
              <w:t>1.5</w:t>
            </w:r>
          </w:p>
        </w:tc>
        <w:tc>
          <w:tcPr>
            <w:tcW w:w="709" w:type="dxa"/>
            <w:vAlign w:val="center"/>
          </w:tcPr>
          <w:p w:rsidR="0078037D" w:rsidRPr="00CA0D46" w:rsidRDefault="0078037D" w:rsidP="00BC1D5E">
            <w:pPr>
              <w:jc w:val="center"/>
              <w:rPr>
                <w:rFonts w:ascii="Times New Roman" w:hAnsi="Times New Roman"/>
                <w:sz w:val="18"/>
                <w:szCs w:val="18"/>
              </w:rPr>
            </w:pPr>
            <w:r w:rsidRPr="00CA0D46">
              <w:rPr>
                <w:rFonts w:ascii="Times New Roman" w:hAnsi="宋体"/>
                <w:sz w:val="18"/>
                <w:szCs w:val="18"/>
              </w:rPr>
              <w:t>考试</w:t>
            </w:r>
          </w:p>
        </w:tc>
        <w:tc>
          <w:tcPr>
            <w:tcW w:w="1134" w:type="dxa"/>
            <w:vMerge/>
            <w:vAlign w:val="center"/>
          </w:tcPr>
          <w:p w:rsidR="0078037D" w:rsidRDefault="0078037D" w:rsidP="00A15A6C">
            <w:pPr>
              <w:jc w:val="center"/>
              <w:rPr>
                <w:rFonts w:ascii="宋体" w:hAnsi="宋体"/>
                <w:sz w:val="18"/>
                <w:szCs w:val="18"/>
              </w:rPr>
            </w:pPr>
          </w:p>
        </w:tc>
        <w:tc>
          <w:tcPr>
            <w:tcW w:w="1093" w:type="dxa"/>
            <w:vMerge/>
            <w:vAlign w:val="center"/>
          </w:tcPr>
          <w:p w:rsidR="0078037D" w:rsidRDefault="0078037D" w:rsidP="003644B2">
            <w:pPr>
              <w:jc w:val="cente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restart"/>
            <w:shd w:val="clear" w:color="auto" w:fill="FFFFFF" w:themeFill="background1"/>
            <w:vAlign w:val="center"/>
          </w:tcPr>
          <w:p w:rsidR="0078037D" w:rsidRDefault="0078037D" w:rsidP="003644B2">
            <w:pPr>
              <w:jc w:val="center"/>
              <w:rPr>
                <w:rFonts w:ascii="宋体" w:hAnsi="宋体"/>
                <w:sz w:val="18"/>
                <w:szCs w:val="18"/>
              </w:rPr>
            </w:pPr>
            <w:r>
              <w:rPr>
                <w:rFonts w:ascii="宋体" w:hAnsi="宋体" w:hint="eastAsia"/>
                <w:sz w:val="18"/>
                <w:szCs w:val="18"/>
              </w:rPr>
              <w:t>学科基础课</w:t>
            </w:r>
          </w:p>
        </w:tc>
        <w:tc>
          <w:tcPr>
            <w:tcW w:w="1224" w:type="dxa"/>
            <w:shd w:val="clear" w:color="auto" w:fill="FFFFFF" w:themeFill="background1"/>
            <w:vAlign w:val="center"/>
          </w:tcPr>
          <w:p w:rsidR="0078037D" w:rsidRDefault="0078037D" w:rsidP="00A15A6C">
            <w:pPr>
              <w:jc w:val="center"/>
              <w:rPr>
                <w:rFonts w:ascii="宋体" w:hAnsi="宋体"/>
                <w:sz w:val="18"/>
                <w:szCs w:val="18"/>
              </w:rPr>
            </w:pPr>
            <w:r>
              <w:rPr>
                <w:rFonts w:ascii="宋体" w:hAnsi="宋体" w:hint="eastAsia"/>
                <w:sz w:val="18"/>
                <w:szCs w:val="18"/>
              </w:rPr>
              <w:t>XS11006</w:t>
            </w:r>
          </w:p>
        </w:tc>
        <w:tc>
          <w:tcPr>
            <w:tcW w:w="2734" w:type="dxa"/>
            <w:shd w:val="clear" w:color="auto" w:fill="FFFFFF" w:themeFill="background1"/>
            <w:vAlign w:val="center"/>
          </w:tcPr>
          <w:p w:rsidR="0078037D" w:rsidRPr="003644B2" w:rsidRDefault="0078037D" w:rsidP="00A15A6C">
            <w:pPr>
              <w:rPr>
                <w:rFonts w:ascii="宋体" w:hAnsi="宋体"/>
                <w:sz w:val="18"/>
                <w:szCs w:val="18"/>
              </w:rPr>
            </w:pPr>
            <w:r w:rsidRPr="003644B2">
              <w:rPr>
                <w:rFonts w:ascii="宋体" w:hAnsi="宋体" w:hint="eastAsia"/>
                <w:sz w:val="18"/>
                <w:szCs w:val="18"/>
              </w:rPr>
              <w:t>法律英语写作与翻译</w:t>
            </w:r>
          </w:p>
        </w:tc>
        <w:tc>
          <w:tcPr>
            <w:tcW w:w="668" w:type="dxa"/>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1</w:t>
            </w:r>
          </w:p>
        </w:tc>
        <w:tc>
          <w:tcPr>
            <w:tcW w:w="425" w:type="dxa"/>
            <w:shd w:val="clear" w:color="auto" w:fill="FFFFFF" w:themeFill="background1"/>
            <w:vAlign w:val="center"/>
          </w:tcPr>
          <w:p w:rsidR="0078037D" w:rsidRPr="00CA0D46" w:rsidRDefault="0078037D" w:rsidP="00A15A6C">
            <w:pPr>
              <w:widowControl/>
              <w:jc w:val="center"/>
              <w:rPr>
                <w:rFonts w:ascii="Times New Roman" w:hAnsi="Times New Roman"/>
                <w:sz w:val="18"/>
                <w:szCs w:val="18"/>
              </w:rPr>
            </w:pPr>
            <w:r w:rsidRPr="00CA0D46">
              <w:rPr>
                <w:rFonts w:ascii="Times New Roman" w:hAnsi="Times New Roman"/>
                <w:sz w:val="18"/>
                <w:szCs w:val="18"/>
              </w:rPr>
              <w:t>36</w:t>
            </w:r>
          </w:p>
        </w:tc>
        <w:tc>
          <w:tcPr>
            <w:tcW w:w="608" w:type="dxa"/>
            <w:shd w:val="clear" w:color="auto" w:fill="FFFFFF" w:themeFill="background1"/>
            <w:vAlign w:val="center"/>
          </w:tcPr>
          <w:p w:rsidR="0078037D" w:rsidRPr="00CA0D46" w:rsidRDefault="0078037D" w:rsidP="00A15A6C">
            <w:pPr>
              <w:widowControl/>
              <w:jc w:val="center"/>
              <w:rPr>
                <w:rFonts w:ascii="Times New Roman" w:hAnsi="Times New Roman"/>
                <w:sz w:val="18"/>
                <w:szCs w:val="18"/>
              </w:rPr>
            </w:pPr>
            <w:r w:rsidRPr="00CA0D46">
              <w:rPr>
                <w:rFonts w:ascii="Times New Roman" w:hAnsi="Times New Roman"/>
                <w:sz w:val="18"/>
                <w:szCs w:val="18"/>
              </w:rPr>
              <w:t>2</w:t>
            </w:r>
          </w:p>
        </w:tc>
        <w:tc>
          <w:tcPr>
            <w:tcW w:w="709" w:type="dxa"/>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DB309D" w:rsidRDefault="0078037D" w:rsidP="00A15A6C">
            <w:pPr>
              <w:jc w:val="center"/>
              <w:rPr>
                <w:rFonts w:ascii="宋体" w:hAnsi="宋体"/>
                <w:sz w:val="18"/>
                <w:szCs w:val="18"/>
              </w:rPr>
            </w:pPr>
            <w:r w:rsidRPr="003644B2">
              <w:rPr>
                <w:rFonts w:ascii="宋体" w:hAnsi="宋体" w:hint="eastAsia"/>
                <w:sz w:val="18"/>
                <w:szCs w:val="18"/>
              </w:rPr>
              <w:t>法学院</w:t>
            </w:r>
          </w:p>
        </w:tc>
        <w:tc>
          <w:tcPr>
            <w:tcW w:w="1093" w:type="dxa"/>
            <w:vMerge w:val="restart"/>
            <w:shd w:val="clear" w:color="auto" w:fill="FFFFFF" w:themeFill="background1"/>
            <w:vAlign w:val="center"/>
          </w:tcPr>
          <w:p w:rsidR="0078037D" w:rsidRDefault="0078037D" w:rsidP="003644B2">
            <w:pPr>
              <w:jc w:val="center"/>
            </w:pPr>
            <w:r w:rsidRPr="00933C30">
              <w:rPr>
                <w:rFonts w:ascii="宋体" w:hAnsi="宋体" w:hint="eastAsia"/>
                <w:b/>
                <w:sz w:val="18"/>
                <w:szCs w:val="18"/>
              </w:rPr>
              <w:t>必修</w:t>
            </w: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Pr>
                <w:rFonts w:ascii="宋体" w:hAnsi="宋体" w:hint="eastAsia"/>
                <w:sz w:val="18"/>
                <w:szCs w:val="18"/>
              </w:rPr>
              <w:t>XS11001</w:t>
            </w:r>
          </w:p>
        </w:tc>
        <w:tc>
          <w:tcPr>
            <w:tcW w:w="2734" w:type="dxa"/>
            <w:shd w:val="clear" w:color="auto" w:fill="FFFFFF" w:themeFill="background1"/>
            <w:vAlign w:val="center"/>
          </w:tcPr>
          <w:p w:rsidR="0078037D" w:rsidRPr="00B33F90" w:rsidRDefault="0078037D" w:rsidP="00A15A6C">
            <w:pPr>
              <w:rPr>
                <w:rFonts w:ascii="宋体" w:hAnsi="宋体"/>
                <w:color w:val="000000"/>
                <w:sz w:val="18"/>
                <w:szCs w:val="18"/>
              </w:rPr>
            </w:pPr>
            <w:r w:rsidRPr="00B33F90">
              <w:rPr>
                <w:rFonts w:ascii="宋体" w:hAnsi="宋体" w:hint="eastAsia"/>
                <w:color w:val="000000"/>
                <w:sz w:val="18"/>
                <w:szCs w:val="18"/>
              </w:rPr>
              <w:t>法学经典原著选读</w:t>
            </w:r>
          </w:p>
        </w:tc>
        <w:tc>
          <w:tcPr>
            <w:tcW w:w="668" w:type="dxa"/>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1</w:t>
            </w:r>
          </w:p>
        </w:tc>
        <w:tc>
          <w:tcPr>
            <w:tcW w:w="425" w:type="dxa"/>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18</w:t>
            </w:r>
          </w:p>
        </w:tc>
        <w:tc>
          <w:tcPr>
            <w:tcW w:w="608" w:type="dxa"/>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1</w:t>
            </w:r>
          </w:p>
        </w:tc>
        <w:tc>
          <w:tcPr>
            <w:tcW w:w="709" w:type="dxa"/>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F00B1A">
              <w:rPr>
                <w:rFonts w:ascii="宋体" w:hAnsi="宋体"/>
                <w:sz w:val="18"/>
                <w:szCs w:val="18"/>
              </w:rPr>
              <w:t>XS1100</w:t>
            </w:r>
            <w:r>
              <w:rPr>
                <w:rFonts w:ascii="宋体" w:hAnsi="宋体" w:hint="eastAsia"/>
                <w:sz w:val="18"/>
                <w:szCs w:val="18"/>
              </w:rPr>
              <w:t>2</w:t>
            </w:r>
          </w:p>
        </w:tc>
        <w:tc>
          <w:tcPr>
            <w:tcW w:w="2734" w:type="dxa"/>
            <w:shd w:val="clear" w:color="auto" w:fill="FFFFFF" w:themeFill="background1"/>
            <w:vAlign w:val="center"/>
          </w:tcPr>
          <w:p w:rsidR="0078037D" w:rsidRPr="00B33F90" w:rsidRDefault="0078037D" w:rsidP="00A15A6C">
            <w:pPr>
              <w:rPr>
                <w:rFonts w:ascii="宋体" w:hAnsi="宋体"/>
                <w:color w:val="000000"/>
                <w:sz w:val="18"/>
                <w:szCs w:val="18"/>
              </w:rPr>
            </w:pPr>
            <w:r w:rsidRPr="00B33F90">
              <w:rPr>
                <w:rFonts w:ascii="宋体" w:hAnsi="宋体" w:hint="eastAsia"/>
                <w:color w:val="000000"/>
                <w:sz w:val="18"/>
                <w:szCs w:val="18"/>
              </w:rPr>
              <w:t>法理学专题</w:t>
            </w:r>
          </w:p>
        </w:tc>
        <w:tc>
          <w:tcPr>
            <w:tcW w:w="668" w:type="dxa"/>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1</w:t>
            </w:r>
          </w:p>
        </w:tc>
        <w:tc>
          <w:tcPr>
            <w:tcW w:w="425" w:type="dxa"/>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shd w:val="clear" w:color="auto" w:fill="FFFFFF" w:themeFill="background1"/>
            <w:vAlign w:val="center"/>
          </w:tcPr>
          <w:p w:rsidR="0078037D" w:rsidRPr="00CA0D46" w:rsidRDefault="0078037D" w:rsidP="00A15A6C">
            <w:pPr>
              <w:jc w:val="center"/>
              <w:rPr>
                <w:rFonts w:ascii="Times New Roman" w:hAnsi="Times New Roman"/>
                <w:color w:val="000000"/>
                <w:kern w:val="0"/>
                <w:sz w:val="18"/>
                <w:szCs w:val="18"/>
              </w:rPr>
            </w:pPr>
            <w:r w:rsidRPr="00CA0D46">
              <w:rPr>
                <w:rFonts w:ascii="Times New Roman" w:hAnsi="Times New Roman"/>
                <w:color w:val="000000"/>
                <w:sz w:val="18"/>
                <w:szCs w:val="18"/>
              </w:rPr>
              <w:t>2</w:t>
            </w:r>
          </w:p>
        </w:tc>
        <w:tc>
          <w:tcPr>
            <w:tcW w:w="709" w:type="dxa"/>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F00B1A">
              <w:rPr>
                <w:rFonts w:ascii="宋体" w:hAnsi="宋体"/>
                <w:sz w:val="18"/>
                <w:szCs w:val="18"/>
              </w:rPr>
              <w:t>XS1100</w:t>
            </w:r>
            <w:r>
              <w:rPr>
                <w:rFonts w:ascii="宋体" w:hAnsi="宋体" w:hint="eastAsia"/>
                <w:sz w:val="18"/>
                <w:szCs w:val="18"/>
              </w:rPr>
              <w:t>7</w:t>
            </w:r>
          </w:p>
        </w:tc>
        <w:tc>
          <w:tcPr>
            <w:tcW w:w="2734" w:type="dxa"/>
            <w:shd w:val="clear" w:color="auto" w:fill="FFFFFF" w:themeFill="background1"/>
            <w:vAlign w:val="center"/>
          </w:tcPr>
          <w:p w:rsidR="0078037D" w:rsidRPr="00B33F90" w:rsidRDefault="0078037D" w:rsidP="00A15A6C">
            <w:pPr>
              <w:rPr>
                <w:rFonts w:ascii="宋体" w:hAnsi="宋体"/>
                <w:color w:val="000000"/>
                <w:sz w:val="18"/>
                <w:szCs w:val="18"/>
              </w:rPr>
            </w:pPr>
            <w:r w:rsidRPr="00B33F90">
              <w:rPr>
                <w:rFonts w:ascii="宋体" w:hAnsi="宋体" w:hint="eastAsia"/>
                <w:color w:val="000000"/>
                <w:sz w:val="18"/>
                <w:szCs w:val="18"/>
              </w:rPr>
              <w:t>航空法学原理</w:t>
            </w:r>
          </w:p>
        </w:tc>
        <w:tc>
          <w:tcPr>
            <w:tcW w:w="668" w:type="dxa"/>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F00B1A">
              <w:rPr>
                <w:rFonts w:ascii="宋体" w:hAnsi="宋体"/>
                <w:sz w:val="18"/>
                <w:szCs w:val="18"/>
              </w:rPr>
              <w:t>XS1100</w:t>
            </w:r>
            <w:r>
              <w:rPr>
                <w:rFonts w:ascii="宋体" w:hAnsi="宋体" w:hint="eastAsia"/>
                <w:sz w:val="18"/>
                <w:szCs w:val="18"/>
              </w:rPr>
              <w:t>3</w:t>
            </w:r>
          </w:p>
        </w:tc>
        <w:tc>
          <w:tcPr>
            <w:tcW w:w="2734" w:type="dxa"/>
            <w:shd w:val="clear" w:color="auto" w:fill="FFFFFF" w:themeFill="background1"/>
            <w:vAlign w:val="center"/>
          </w:tcPr>
          <w:p w:rsidR="0078037D" w:rsidRPr="00B33F90" w:rsidRDefault="0078037D" w:rsidP="00A15A6C">
            <w:pPr>
              <w:rPr>
                <w:rFonts w:ascii="宋体" w:hAnsi="宋体"/>
                <w:color w:val="000000"/>
                <w:sz w:val="18"/>
                <w:szCs w:val="18"/>
              </w:rPr>
            </w:pPr>
            <w:r w:rsidRPr="00B33F90">
              <w:rPr>
                <w:rFonts w:ascii="宋体" w:hAnsi="宋体" w:hint="eastAsia"/>
                <w:color w:val="000000"/>
                <w:sz w:val="18"/>
                <w:szCs w:val="18"/>
              </w:rPr>
              <w:t>法学方法论</w:t>
            </w:r>
          </w:p>
        </w:tc>
        <w:tc>
          <w:tcPr>
            <w:tcW w:w="668" w:type="dxa"/>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1</w:t>
            </w:r>
          </w:p>
        </w:tc>
        <w:tc>
          <w:tcPr>
            <w:tcW w:w="425" w:type="dxa"/>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restart"/>
            <w:shd w:val="clear" w:color="auto" w:fill="FFFFFF" w:themeFill="background1"/>
            <w:vAlign w:val="center"/>
          </w:tcPr>
          <w:p w:rsidR="0078037D" w:rsidRDefault="0078037D" w:rsidP="003644B2">
            <w:pPr>
              <w:jc w:val="center"/>
              <w:rPr>
                <w:rFonts w:ascii="宋体" w:hAnsi="宋体"/>
                <w:sz w:val="18"/>
                <w:szCs w:val="18"/>
              </w:rPr>
            </w:pPr>
            <w:r>
              <w:rPr>
                <w:rFonts w:ascii="宋体" w:hAnsi="宋体" w:hint="eastAsia"/>
                <w:sz w:val="18"/>
                <w:szCs w:val="18"/>
              </w:rPr>
              <w:t>学科必修课</w:t>
            </w:r>
          </w:p>
        </w:tc>
        <w:tc>
          <w:tcPr>
            <w:tcW w:w="1224" w:type="dxa"/>
            <w:tcBorders>
              <w:top w:val="single" w:sz="4" w:space="0" w:color="auto"/>
            </w:tcBorders>
            <w:shd w:val="clear" w:color="auto" w:fill="FFFFFF" w:themeFill="background1"/>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18</w:t>
            </w:r>
          </w:p>
        </w:tc>
        <w:tc>
          <w:tcPr>
            <w:tcW w:w="2734" w:type="dxa"/>
            <w:tcBorders>
              <w:top w:val="single" w:sz="4" w:space="0" w:color="auto"/>
            </w:tcBorders>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国际民航组织与国际航空条约法</w:t>
            </w:r>
          </w:p>
        </w:tc>
        <w:tc>
          <w:tcPr>
            <w:tcW w:w="668"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restart"/>
            <w:shd w:val="clear" w:color="auto" w:fill="FFFFFF" w:themeFill="background1"/>
            <w:vAlign w:val="center"/>
          </w:tcPr>
          <w:p w:rsidR="0078037D" w:rsidRPr="00D3444F" w:rsidRDefault="0078037D" w:rsidP="00D3444F">
            <w:pPr>
              <w:jc w:val="center"/>
              <w:rPr>
                <w:rFonts w:ascii="宋体" w:hAnsi="宋体"/>
                <w:sz w:val="18"/>
                <w:szCs w:val="18"/>
              </w:rPr>
            </w:pPr>
            <w:r w:rsidRPr="00D3444F">
              <w:rPr>
                <w:rFonts w:ascii="宋体" w:hAnsi="宋体" w:hint="eastAsia"/>
                <w:b/>
                <w:sz w:val="18"/>
                <w:szCs w:val="18"/>
              </w:rPr>
              <w:t>国际法学</w:t>
            </w:r>
            <w:r w:rsidR="00D3444F" w:rsidRPr="00D3444F">
              <w:rPr>
                <w:rFonts w:ascii="宋体" w:hAnsi="宋体" w:hint="eastAsia"/>
                <w:b/>
                <w:sz w:val="18"/>
                <w:szCs w:val="18"/>
              </w:rPr>
              <w:t>方向</w:t>
            </w:r>
            <w:r w:rsidRPr="00D3444F">
              <w:rPr>
                <w:rFonts w:ascii="宋体" w:hAnsi="宋体" w:hint="eastAsia"/>
                <w:b/>
                <w:sz w:val="18"/>
                <w:szCs w:val="18"/>
              </w:rPr>
              <w:t>必修</w:t>
            </w: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F00B1A">
              <w:rPr>
                <w:rFonts w:ascii="宋体" w:hAnsi="宋体"/>
                <w:sz w:val="18"/>
                <w:szCs w:val="18"/>
              </w:rPr>
              <w:t>XS1100</w:t>
            </w:r>
            <w:r>
              <w:rPr>
                <w:rFonts w:ascii="宋体" w:hAnsi="宋体" w:hint="eastAsia"/>
                <w:sz w:val="18"/>
                <w:szCs w:val="18"/>
              </w:rPr>
              <w:t>9</w:t>
            </w:r>
          </w:p>
        </w:tc>
        <w:tc>
          <w:tcPr>
            <w:tcW w:w="2734" w:type="dxa"/>
            <w:tcBorders>
              <w:top w:val="single" w:sz="4" w:space="0" w:color="auto"/>
            </w:tcBorders>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冲突法专题</w:t>
            </w:r>
          </w:p>
        </w:tc>
        <w:tc>
          <w:tcPr>
            <w:tcW w:w="668"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Pr="00A15A6C" w:rsidRDefault="0078037D" w:rsidP="009E203F">
            <w:pPr>
              <w:jc w:val="center"/>
              <w:rPr>
                <w:rFonts w:ascii="宋体" w:hAnsi="宋体"/>
                <w:sz w:val="15"/>
                <w:szCs w:val="15"/>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F00B1A">
              <w:rPr>
                <w:rFonts w:ascii="宋体" w:hAnsi="宋体"/>
                <w:sz w:val="18"/>
                <w:szCs w:val="18"/>
              </w:rPr>
              <w:t>XS110</w:t>
            </w:r>
            <w:r>
              <w:rPr>
                <w:rFonts w:ascii="宋体" w:hAnsi="宋体" w:hint="eastAsia"/>
                <w:sz w:val="18"/>
                <w:szCs w:val="18"/>
              </w:rPr>
              <w:t>10</w:t>
            </w:r>
          </w:p>
        </w:tc>
        <w:tc>
          <w:tcPr>
            <w:tcW w:w="2734" w:type="dxa"/>
            <w:tcBorders>
              <w:top w:val="single" w:sz="4" w:space="0" w:color="auto"/>
            </w:tcBorders>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国际法前沿问题专论</w:t>
            </w:r>
          </w:p>
        </w:tc>
        <w:tc>
          <w:tcPr>
            <w:tcW w:w="668"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Pr="00A15A6C" w:rsidRDefault="0078037D" w:rsidP="009E203F">
            <w:pPr>
              <w:jc w:val="center"/>
              <w:rPr>
                <w:rFonts w:ascii="宋体" w:hAnsi="宋体"/>
                <w:sz w:val="15"/>
                <w:szCs w:val="15"/>
              </w:rPr>
            </w:pPr>
          </w:p>
        </w:tc>
      </w:tr>
      <w:tr w:rsidR="0078037D" w:rsidTr="009E203F">
        <w:trPr>
          <w:trHeight w:val="46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tcBorders>
              <w:top w:val="single" w:sz="4" w:space="0" w:color="auto"/>
            </w:tcBorders>
            <w:shd w:val="clear" w:color="auto" w:fill="FFFFFF" w:themeFill="background1"/>
            <w:vAlign w:val="center"/>
          </w:tcPr>
          <w:p w:rsidR="0078037D" w:rsidRDefault="0078037D" w:rsidP="00A15A6C">
            <w:pPr>
              <w:jc w:val="center"/>
              <w:rPr>
                <w:rFonts w:ascii="宋体" w:hAnsi="宋体"/>
                <w:sz w:val="18"/>
                <w:szCs w:val="18"/>
              </w:rPr>
            </w:pPr>
            <w:r w:rsidRPr="00F00B1A">
              <w:rPr>
                <w:rFonts w:ascii="宋体" w:hAnsi="宋体"/>
                <w:sz w:val="18"/>
                <w:szCs w:val="18"/>
              </w:rPr>
              <w:t>XS1100</w:t>
            </w:r>
            <w:r>
              <w:rPr>
                <w:rFonts w:ascii="宋体" w:hAnsi="宋体" w:hint="eastAsia"/>
                <w:sz w:val="18"/>
                <w:szCs w:val="18"/>
              </w:rPr>
              <w:t>4</w:t>
            </w:r>
          </w:p>
        </w:tc>
        <w:tc>
          <w:tcPr>
            <w:tcW w:w="2734" w:type="dxa"/>
            <w:tcBorders>
              <w:top w:val="single" w:sz="4" w:space="0" w:color="auto"/>
            </w:tcBorders>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民法前沿问题专论</w:t>
            </w:r>
          </w:p>
        </w:tc>
        <w:tc>
          <w:tcPr>
            <w:tcW w:w="668"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restart"/>
            <w:shd w:val="clear" w:color="auto" w:fill="FFFFFF" w:themeFill="background1"/>
            <w:vAlign w:val="center"/>
          </w:tcPr>
          <w:p w:rsidR="0078037D" w:rsidRPr="00D3444F" w:rsidRDefault="0078037D" w:rsidP="00D3444F">
            <w:pPr>
              <w:jc w:val="center"/>
              <w:rPr>
                <w:rFonts w:ascii="宋体" w:hAnsi="宋体"/>
                <w:sz w:val="18"/>
                <w:szCs w:val="18"/>
              </w:rPr>
            </w:pPr>
            <w:r w:rsidRPr="00D3444F">
              <w:rPr>
                <w:rFonts w:ascii="宋体" w:hAnsi="宋体" w:hint="eastAsia"/>
                <w:b/>
                <w:sz w:val="18"/>
                <w:szCs w:val="18"/>
              </w:rPr>
              <w:t>民</w:t>
            </w:r>
            <w:proofErr w:type="gramStart"/>
            <w:r w:rsidRPr="00D3444F">
              <w:rPr>
                <w:rFonts w:ascii="宋体" w:hAnsi="宋体" w:hint="eastAsia"/>
                <w:b/>
                <w:sz w:val="18"/>
                <w:szCs w:val="18"/>
              </w:rPr>
              <w:t>商法学</w:t>
            </w:r>
            <w:r w:rsidRPr="00D3444F">
              <w:rPr>
                <w:rFonts w:ascii="宋体" w:hAnsi="宋体" w:hint="eastAsia"/>
                <w:b/>
                <w:sz w:val="18"/>
                <w:szCs w:val="18"/>
              </w:rPr>
              <w:lastRenderedPageBreak/>
              <w:t>方向</w:t>
            </w:r>
            <w:proofErr w:type="gramEnd"/>
            <w:r w:rsidRPr="00D3444F">
              <w:rPr>
                <w:rFonts w:ascii="宋体" w:hAnsi="宋体" w:hint="eastAsia"/>
                <w:b/>
                <w:sz w:val="18"/>
                <w:szCs w:val="18"/>
              </w:rPr>
              <w:t>必修</w:t>
            </w:r>
          </w:p>
        </w:tc>
      </w:tr>
      <w:tr w:rsidR="0078037D" w:rsidTr="009E203F">
        <w:trPr>
          <w:trHeight w:val="422"/>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F00B1A">
              <w:rPr>
                <w:rFonts w:ascii="宋体" w:hAnsi="宋体"/>
                <w:sz w:val="18"/>
                <w:szCs w:val="18"/>
              </w:rPr>
              <w:t>XS110</w:t>
            </w:r>
            <w:r>
              <w:rPr>
                <w:rFonts w:ascii="宋体" w:hAnsi="宋体" w:hint="eastAsia"/>
                <w:sz w:val="18"/>
                <w:szCs w:val="18"/>
              </w:rPr>
              <w:t>11</w:t>
            </w:r>
          </w:p>
        </w:tc>
        <w:tc>
          <w:tcPr>
            <w:tcW w:w="2734" w:type="dxa"/>
            <w:tcBorders>
              <w:top w:val="single" w:sz="4" w:space="0" w:color="auto"/>
            </w:tcBorders>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航空运输合同法</w:t>
            </w:r>
          </w:p>
        </w:tc>
        <w:tc>
          <w:tcPr>
            <w:tcW w:w="668"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Pr="00A15A6C" w:rsidRDefault="0078037D" w:rsidP="003644B2">
            <w:pPr>
              <w:jc w:val="center"/>
              <w:rPr>
                <w:rFonts w:ascii="宋体" w:hAnsi="宋体"/>
                <w:sz w:val="15"/>
                <w:szCs w:val="15"/>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F00B1A">
              <w:rPr>
                <w:rFonts w:ascii="宋体" w:hAnsi="宋体"/>
                <w:sz w:val="18"/>
                <w:szCs w:val="18"/>
              </w:rPr>
              <w:t>XS110</w:t>
            </w:r>
            <w:r>
              <w:rPr>
                <w:rFonts w:ascii="宋体" w:hAnsi="宋体" w:hint="eastAsia"/>
                <w:sz w:val="18"/>
                <w:szCs w:val="18"/>
              </w:rPr>
              <w:t>12</w:t>
            </w:r>
          </w:p>
        </w:tc>
        <w:tc>
          <w:tcPr>
            <w:tcW w:w="2734" w:type="dxa"/>
            <w:tcBorders>
              <w:top w:val="single" w:sz="4" w:space="0" w:color="auto"/>
            </w:tcBorders>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航空侵权法</w:t>
            </w:r>
          </w:p>
        </w:tc>
        <w:tc>
          <w:tcPr>
            <w:tcW w:w="668"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51C19">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Pr="00A15A6C" w:rsidRDefault="0078037D" w:rsidP="003644B2">
            <w:pPr>
              <w:jc w:val="center"/>
              <w:rPr>
                <w:rFonts w:ascii="宋体" w:hAnsi="宋体"/>
                <w:sz w:val="15"/>
                <w:szCs w:val="15"/>
              </w:rPr>
            </w:pPr>
          </w:p>
        </w:tc>
      </w:tr>
      <w:tr w:rsidR="0078037D" w:rsidTr="009E203F">
        <w:trPr>
          <w:trHeight w:val="336"/>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tcBorders>
              <w:top w:val="single" w:sz="4" w:space="0" w:color="auto"/>
            </w:tcBorders>
            <w:shd w:val="clear" w:color="auto" w:fill="FFFFFF" w:themeFill="background1"/>
            <w:vAlign w:val="center"/>
          </w:tcPr>
          <w:p w:rsidR="0078037D" w:rsidRDefault="0078037D" w:rsidP="00A15A6C">
            <w:pPr>
              <w:jc w:val="center"/>
              <w:rPr>
                <w:rFonts w:ascii="宋体" w:hAnsi="宋体"/>
                <w:sz w:val="18"/>
                <w:szCs w:val="18"/>
              </w:rPr>
            </w:pPr>
            <w:r w:rsidRPr="00F00B1A">
              <w:rPr>
                <w:rFonts w:ascii="宋体" w:hAnsi="宋体"/>
                <w:sz w:val="18"/>
                <w:szCs w:val="18"/>
              </w:rPr>
              <w:t>XS1100</w:t>
            </w:r>
            <w:r>
              <w:rPr>
                <w:rFonts w:ascii="宋体" w:hAnsi="宋体" w:hint="eastAsia"/>
                <w:sz w:val="18"/>
                <w:szCs w:val="18"/>
              </w:rPr>
              <w:t>5</w:t>
            </w:r>
          </w:p>
        </w:tc>
        <w:tc>
          <w:tcPr>
            <w:tcW w:w="2734" w:type="dxa"/>
            <w:tcBorders>
              <w:top w:val="single" w:sz="4" w:space="0" w:color="auto"/>
            </w:tcBorders>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刑法前沿问题专论</w:t>
            </w:r>
          </w:p>
        </w:tc>
        <w:tc>
          <w:tcPr>
            <w:tcW w:w="668"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restart"/>
            <w:shd w:val="clear" w:color="auto" w:fill="FFFFFF" w:themeFill="background1"/>
            <w:vAlign w:val="center"/>
          </w:tcPr>
          <w:p w:rsidR="0078037D" w:rsidRPr="00D3444F" w:rsidRDefault="0078037D" w:rsidP="00D3444F">
            <w:pPr>
              <w:jc w:val="center"/>
              <w:rPr>
                <w:rFonts w:ascii="宋体" w:hAnsi="宋体"/>
                <w:sz w:val="18"/>
                <w:szCs w:val="18"/>
              </w:rPr>
            </w:pPr>
            <w:r w:rsidRPr="00D3444F">
              <w:rPr>
                <w:rFonts w:ascii="宋体" w:hAnsi="宋体" w:hint="eastAsia"/>
                <w:b/>
                <w:sz w:val="18"/>
                <w:szCs w:val="18"/>
              </w:rPr>
              <w:t>刑法学方向必修</w:t>
            </w:r>
          </w:p>
        </w:tc>
      </w:tr>
      <w:tr w:rsidR="0078037D" w:rsidTr="009E203F">
        <w:trPr>
          <w:trHeight w:val="415"/>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F00B1A">
              <w:rPr>
                <w:rFonts w:ascii="宋体" w:hAnsi="宋体"/>
                <w:sz w:val="18"/>
                <w:szCs w:val="18"/>
              </w:rPr>
              <w:t>XS110</w:t>
            </w:r>
            <w:r>
              <w:rPr>
                <w:rFonts w:ascii="宋体" w:hAnsi="宋体" w:hint="eastAsia"/>
                <w:sz w:val="18"/>
                <w:szCs w:val="18"/>
              </w:rPr>
              <w:t>13</w:t>
            </w:r>
          </w:p>
        </w:tc>
        <w:tc>
          <w:tcPr>
            <w:tcW w:w="2734" w:type="dxa"/>
            <w:tcBorders>
              <w:top w:val="single" w:sz="4" w:space="0" w:color="auto"/>
            </w:tcBorders>
            <w:shd w:val="clear" w:color="auto" w:fill="FFFFFF" w:themeFill="background1"/>
            <w:vAlign w:val="center"/>
          </w:tcPr>
          <w:p w:rsidR="0078037D" w:rsidRDefault="0078037D" w:rsidP="00A15A6C">
            <w:pPr>
              <w:rPr>
                <w:rFonts w:ascii="宋体" w:hAnsi="宋体"/>
                <w:color w:val="000000"/>
                <w:sz w:val="18"/>
                <w:szCs w:val="18"/>
              </w:rPr>
            </w:pPr>
            <w:r w:rsidRPr="006836D3">
              <w:rPr>
                <w:rFonts w:ascii="宋体" w:hAnsi="宋体" w:hint="eastAsia"/>
                <w:color w:val="000000"/>
                <w:sz w:val="18"/>
                <w:szCs w:val="18"/>
              </w:rPr>
              <w:t>航空安保法专题</w:t>
            </w:r>
          </w:p>
        </w:tc>
        <w:tc>
          <w:tcPr>
            <w:tcW w:w="668"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Pr="00A15A6C" w:rsidRDefault="0078037D" w:rsidP="003644B2">
            <w:pPr>
              <w:jc w:val="center"/>
              <w:rPr>
                <w:rFonts w:ascii="宋体" w:hAnsi="宋体"/>
                <w:sz w:val="15"/>
                <w:szCs w:val="15"/>
              </w:rPr>
            </w:pPr>
          </w:p>
        </w:tc>
      </w:tr>
      <w:tr w:rsidR="0078037D" w:rsidTr="009E203F">
        <w:trPr>
          <w:trHeight w:val="262"/>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14</w:t>
            </w:r>
          </w:p>
        </w:tc>
        <w:tc>
          <w:tcPr>
            <w:tcW w:w="2734" w:type="dxa"/>
            <w:tcBorders>
              <w:top w:val="single" w:sz="4" w:space="0" w:color="auto"/>
            </w:tcBorders>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航空犯罪专题</w:t>
            </w:r>
          </w:p>
        </w:tc>
        <w:tc>
          <w:tcPr>
            <w:tcW w:w="668"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Pr="00A15A6C" w:rsidRDefault="0078037D" w:rsidP="003644B2">
            <w:pPr>
              <w:jc w:val="center"/>
              <w:rPr>
                <w:rFonts w:ascii="宋体" w:hAnsi="宋体"/>
                <w:sz w:val="15"/>
                <w:szCs w:val="15"/>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tcBorders>
              <w:top w:val="single" w:sz="4" w:space="0" w:color="auto"/>
            </w:tcBorders>
            <w:shd w:val="clear" w:color="auto" w:fill="FFFFFF" w:themeFill="background1"/>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15</w:t>
            </w:r>
          </w:p>
        </w:tc>
        <w:tc>
          <w:tcPr>
            <w:tcW w:w="2734" w:type="dxa"/>
            <w:tcBorders>
              <w:top w:val="single" w:sz="4" w:space="0" w:color="auto"/>
            </w:tcBorders>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行政法前沿问题专题</w:t>
            </w:r>
          </w:p>
        </w:tc>
        <w:tc>
          <w:tcPr>
            <w:tcW w:w="668"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restart"/>
            <w:shd w:val="clear" w:color="auto" w:fill="FFFFFF" w:themeFill="background1"/>
            <w:vAlign w:val="center"/>
          </w:tcPr>
          <w:p w:rsidR="0078037D" w:rsidRPr="00D3444F" w:rsidRDefault="0078037D" w:rsidP="00D3444F">
            <w:pPr>
              <w:jc w:val="center"/>
              <w:rPr>
                <w:rFonts w:ascii="宋体" w:hAnsi="宋体"/>
                <w:sz w:val="18"/>
                <w:szCs w:val="18"/>
              </w:rPr>
            </w:pPr>
            <w:r w:rsidRPr="00D3444F">
              <w:rPr>
                <w:rFonts w:ascii="宋体" w:hAnsi="宋体" w:hint="eastAsia"/>
                <w:b/>
                <w:sz w:val="18"/>
                <w:szCs w:val="18"/>
              </w:rPr>
              <w:t>宪法学与行政法学方向必修</w:t>
            </w: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D2631C">
              <w:rPr>
                <w:rFonts w:ascii="宋体" w:hAnsi="宋体"/>
                <w:sz w:val="18"/>
                <w:szCs w:val="18"/>
              </w:rPr>
              <w:t>X</w:t>
            </w:r>
            <w:r w:rsidRPr="00421E7D">
              <w:rPr>
                <w:rFonts w:ascii="宋体" w:hAnsi="宋体"/>
                <w:color w:val="000000"/>
                <w:sz w:val="18"/>
                <w:szCs w:val="18"/>
              </w:rPr>
              <w:t>S110</w:t>
            </w:r>
            <w:r w:rsidRPr="00421E7D">
              <w:rPr>
                <w:rFonts w:ascii="宋体" w:hAnsi="宋体" w:hint="eastAsia"/>
                <w:color w:val="000000"/>
                <w:sz w:val="18"/>
                <w:szCs w:val="18"/>
              </w:rPr>
              <w:t>16</w:t>
            </w:r>
          </w:p>
        </w:tc>
        <w:tc>
          <w:tcPr>
            <w:tcW w:w="2734" w:type="dxa"/>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民航政策与行政立法</w:t>
            </w:r>
          </w:p>
          <w:p w:rsidR="0078037D" w:rsidRDefault="0078037D" w:rsidP="00A15A6C">
            <w:pPr>
              <w:rPr>
                <w:rFonts w:ascii="宋体" w:hAnsi="宋体"/>
                <w:color w:val="000000"/>
                <w:sz w:val="18"/>
                <w:szCs w:val="18"/>
              </w:rPr>
            </w:pPr>
            <w:r>
              <w:rPr>
                <w:rFonts w:ascii="宋体" w:hAnsi="宋体" w:hint="eastAsia"/>
                <w:color w:val="000000"/>
                <w:sz w:val="18"/>
                <w:szCs w:val="18"/>
              </w:rPr>
              <w:t>专题</w:t>
            </w:r>
          </w:p>
        </w:tc>
        <w:tc>
          <w:tcPr>
            <w:tcW w:w="668" w:type="dxa"/>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Default="0078037D" w:rsidP="003644B2">
            <w:pPr>
              <w:jc w:val="center"/>
              <w:rPr>
                <w:rFonts w:ascii="宋体" w:hAnsi="宋体"/>
                <w:sz w:val="18"/>
                <w:szCs w:val="18"/>
              </w:rPr>
            </w:pPr>
          </w:p>
        </w:tc>
      </w:tr>
      <w:tr w:rsidR="0078037D" w:rsidTr="009E203F">
        <w:trPr>
          <w:trHeight w:val="395"/>
          <w:jc w:val="center"/>
        </w:trPr>
        <w:tc>
          <w:tcPr>
            <w:tcW w:w="392" w:type="dxa"/>
            <w:vMerge/>
            <w:tcBorders>
              <w:bottom w:val="single" w:sz="4" w:space="0" w:color="auto"/>
            </w:tcBorders>
            <w:vAlign w:val="center"/>
          </w:tcPr>
          <w:p w:rsidR="0078037D" w:rsidRDefault="0078037D" w:rsidP="003644B2">
            <w:pPr>
              <w:jc w:val="center"/>
              <w:rPr>
                <w:rFonts w:ascii="宋体" w:hAnsi="宋体"/>
                <w:sz w:val="18"/>
                <w:szCs w:val="18"/>
              </w:rPr>
            </w:pPr>
          </w:p>
        </w:tc>
        <w:tc>
          <w:tcPr>
            <w:tcW w:w="1140" w:type="dxa"/>
            <w:vMerge/>
            <w:shd w:val="clear" w:color="auto" w:fill="FFFFFF" w:themeFill="background1"/>
            <w:vAlign w:val="center"/>
          </w:tcPr>
          <w:p w:rsidR="0078037D" w:rsidRDefault="0078037D" w:rsidP="003644B2">
            <w:pPr>
              <w:jc w:val="center"/>
              <w:rPr>
                <w:rFonts w:ascii="宋体" w:hAnsi="宋体"/>
                <w:sz w:val="18"/>
                <w:szCs w:val="18"/>
              </w:rPr>
            </w:pPr>
          </w:p>
        </w:tc>
        <w:tc>
          <w:tcPr>
            <w:tcW w:w="1224" w:type="dxa"/>
            <w:shd w:val="clear" w:color="auto" w:fill="FFFFFF" w:themeFill="background1"/>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17</w:t>
            </w:r>
          </w:p>
        </w:tc>
        <w:tc>
          <w:tcPr>
            <w:tcW w:w="2734" w:type="dxa"/>
            <w:shd w:val="clear" w:color="auto" w:fill="FFFFFF" w:themeFill="background1"/>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行政诉讼法专题</w:t>
            </w:r>
          </w:p>
        </w:tc>
        <w:tc>
          <w:tcPr>
            <w:tcW w:w="668" w:type="dxa"/>
            <w:shd w:val="clear" w:color="auto" w:fill="FFFFFF" w:themeFill="background1"/>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shd w:val="clear" w:color="auto" w:fill="FFFFFF" w:themeFill="background1"/>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shd w:val="clear" w:color="auto" w:fill="FFFFFF" w:themeFill="background1"/>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考试</w:t>
            </w:r>
          </w:p>
        </w:tc>
        <w:tc>
          <w:tcPr>
            <w:tcW w:w="1134" w:type="dxa"/>
            <w:shd w:val="clear" w:color="auto" w:fill="FFFFFF" w:themeFill="background1"/>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shd w:val="clear" w:color="auto" w:fill="FFFFFF" w:themeFill="background1"/>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restart"/>
            <w:tcBorders>
              <w:top w:val="single" w:sz="4" w:space="0" w:color="auto"/>
            </w:tcBorders>
            <w:vAlign w:val="center"/>
          </w:tcPr>
          <w:p w:rsidR="0078037D" w:rsidRPr="00933C30" w:rsidRDefault="0078037D" w:rsidP="003644B2">
            <w:pPr>
              <w:jc w:val="center"/>
              <w:rPr>
                <w:rFonts w:ascii="宋体" w:hAnsi="宋体"/>
                <w:b/>
                <w:sz w:val="18"/>
                <w:szCs w:val="18"/>
              </w:rPr>
            </w:pPr>
            <w:r w:rsidRPr="00933C30">
              <w:rPr>
                <w:rFonts w:ascii="宋体" w:hAnsi="宋体" w:hint="eastAsia"/>
                <w:b/>
                <w:sz w:val="18"/>
                <w:szCs w:val="18"/>
              </w:rPr>
              <w:t>选修课</w:t>
            </w:r>
          </w:p>
        </w:tc>
        <w:tc>
          <w:tcPr>
            <w:tcW w:w="1140" w:type="dxa"/>
            <w:vMerge w:val="restart"/>
            <w:tcBorders>
              <w:top w:val="single" w:sz="4" w:space="0" w:color="auto"/>
            </w:tcBorders>
            <w:vAlign w:val="center"/>
          </w:tcPr>
          <w:p w:rsidR="0078037D" w:rsidRPr="00850B69" w:rsidRDefault="0078037D" w:rsidP="003644B2">
            <w:pPr>
              <w:jc w:val="center"/>
              <w:rPr>
                <w:rFonts w:ascii="宋体" w:hAnsi="宋体"/>
                <w:color w:val="FF0000"/>
                <w:sz w:val="18"/>
                <w:szCs w:val="18"/>
              </w:rPr>
            </w:pPr>
            <w:r>
              <w:rPr>
                <w:rFonts w:ascii="宋体" w:hAnsi="宋体" w:hint="eastAsia"/>
                <w:color w:val="000000"/>
                <w:sz w:val="18"/>
                <w:szCs w:val="18"/>
              </w:rPr>
              <w:t>学科选修课</w:t>
            </w:r>
          </w:p>
        </w:tc>
        <w:tc>
          <w:tcPr>
            <w:tcW w:w="1224" w:type="dxa"/>
            <w:tcBorders>
              <w:top w:val="single" w:sz="4" w:space="0" w:color="auto"/>
            </w:tcBorders>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19</w:t>
            </w:r>
          </w:p>
        </w:tc>
        <w:tc>
          <w:tcPr>
            <w:tcW w:w="2734" w:type="dxa"/>
            <w:tcBorders>
              <w:top w:val="single" w:sz="4" w:space="0" w:color="auto"/>
            </w:tcBorders>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比较航空法</w:t>
            </w:r>
          </w:p>
        </w:tc>
        <w:tc>
          <w:tcPr>
            <w:tcW w:w="668" w:type="dxa"/>
            <w:tcBorders>
              <w:top w:val="single" w:sz="4" w:space="0" w:color="auto"/>
            </w:tcBorders>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tcBorders>
              <w:top w:val="single" w:sz="4" w:space="0" w:color="auto"/>
            </w:tcBorders>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tcBorders>
              <w:top w:val="single" w:sz="4" w:space="0" w:color="auto"/>
            </w:tcBorders>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tcBorders>
              <w:top w:val="single" w:sz="4" w:space="0" w:color="auto"/>
            </w:tcBorders>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考试</w:t>
            </w:r>
          </w:p>
        </w:tc>
        <w:tc>
          <w:tcPr>
            <w:tcW w:w="1134" w:type="dxa"/>
            <w:tcBorders>
              <w:top w:val="single" w:sz="4" w:space="0" w:color="auto"/>
            </w:tcBorders>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restart"/>
            <w:tcBorders>
              <w:top w:val="single" w:sz="4" w:space="0" w:color="auto"/>
            </w:tcBorders>
            <w:vAlign w:val="center"/>
          </w:tcPr>
          <w:p w:rsidR="0078037D" w:rsidRDefault="0078037D" w:rsidP="003644B2">
            <w:pPr>
              <w:jc w:val="center"/>
              <w:rPr>
                <w:rFonts w:ascii="宋体" w:hAnsi="宋体"/>
                <w:sz w:val="18"/>
                <w:szCs w:val="18"/>
              </w:rPr>
            </w:pPr>
            <w:r w:rsidRPr="00EB12AF">
              <w:rPr>
                <w:rFonts w:ascii="宋体" w:hAnsi="宋体" w:hint="eastAsia"/>
                <w:b/>
                <w:sz w:val="18"/>
                <w:szCs w:val="18"/>
              </w:rPr>
              <w:t>至少选修</w:t>
            </w:r>
            <w:r w:rsidRPr="00190A24">
              <w:rPr>
                <w:rFonts w:ascii="宋体" w:hAnsi="宋体" w:hint="eastAsia"/>
                <w:b/>
                <w:sz w:val="18"/>
                <w:szCs w:val="18"/>
              </w:rPr>
              <w:t>8学分</w:t>
            </w: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21</w:t>
            </w: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国际航空法案例研习</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考查</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20</w:t>
            </w: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国际多式联运法律与</w:t>
            </w:r>
          </w:p>
          <w:p w:rsidR="0078037D" w:rsidRDefault="0078037D" w:rsidP="00A15A6C">
            <w:pPr>
              <w:rPr>
                <w:rFonts w:ascii="宋体" w:hAnsi="宋体"/>
                <w:color w:val="000000"/>
                <w:sz w:val="18"/>
                <w:szCs w:val="18"/>
              </w:rPr>
            </w:pPr>
            <w:r>
              <w:rPr>
                <w:rFonts w:ascii="宋体" w:hAnsi="宋体" w:hint="eastAsia"/>
                <w:color w:val="000000"/>
                <w:sz w:val="18"/>
                <w:szCs w:val="18"/>
              </w:rPr>
              <w:t>实务</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考查</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22</w:t>
            </w: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航空保险法</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考试</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23</w:t>
            </w: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商法前沿问题专论</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考试</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航空融资租赁法</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考试</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51C19">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28</w:t>
            </w: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刑事诉讼法学专题</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考试</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29</w:t>
            </w: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国际刑法专题</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考试</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30</w:t>
            </w: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刑事政策学</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考试</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31</w:t>
            </w: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行政程序法专题</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3</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vAlign w:val="center"/>
          </w:tcPr>
          <w:p w:rsidR="0078037D" w:rsidRPr="00CA0D46" w:rsidRDefault="0078037D" w:rsidP="00A15A6C">
            <w:pPr>
              <w:widowControl/>
              <w:jc w:val="center"/>
              <w:rPr>
                <w:rFonts w:ascii="Times New Roman" w:hAnsi="Times New Roman"/>
                <w:kern w:val="0"/>
                <w:sz w:val="18"/>
                <w:szCs w:val="18"/>
              </w:rPr>
            </w:pPr>
            <w:r w:rsidRPr="00CA0D46">
              <w:rPr>
                <w:rFonts w:ascii="Times New Roman" w:hAnsi="Times New Roman"/>
                <w:kern w:val="0"/>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考试</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32</w:t>
            </w: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民航行政执法专题</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36</w:t>
            </w:r>
          </w:p>
        </w:tc>
        <w:tc>
          <w:tcPr>
            <w:tcW w:w="608" w:type="dxa"/>
            <w:vAlign w:val="center"/>
          </w:tcPr>
          <w:p w:rsidR="0078037D" w:rsidRPr="00CA0D46" w:rsidRDefault="0078037D" w:rsidP="00A15A6C">
            <w:pPr>
              <w:widowControl/>
              <w:jc w:val="center"/>
              <w:rPr>
                <w:rFonts w:ascii="Times New Roman" w:hAnsi="Times New Roman"/>
                <w:kern w:val="0"/>
                <w:sz w:val="18"/>
                <w:szCs w:val="18"/>
              </w:rPr>
            </w:pPr>
            <w:r w:rsidRPr="00CA0D46">
              <w:rPr>
                <w:rFonts w:ascii="Times New Roman" w:hAnsi="Times New Roman"/>
                <w:kern w:val="0"/>
                <w:sz w:val="18"/>
                <w:szCs w:val="18"/>
              </w:rPr>
              <w:t>2</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考查</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r w:rsidRPr="00D2631C">
              <w:rPr>
                <w:rFonts w:ascii="宋体" w:hAnsi="宋体"/>
                <w:sz w:val="18"/>
                <w:szCs w:val="18"/>
              </w:rPr>
              <w:t>XS110</w:t>
            </w:r>
            <w:r>
              <w:rPr>
                <w:rFonts w:ascii="宋体" w:hAnsi="宋体" w:hint="eastAsia"/>
                <w:sz w:val="18"/>
                <w:szCs w:val="18"/>
              </w:rPr>
              <w:t>33</w:t>
            </w:r>
          </w:p>
        </w:tc>
        <w:tc>
          <w:tcPr>
            <w:tcW w:w="2734" w:type="dxa"/>
            <w:vAlign w:val="center"/>
          </w:tcPr>
          <w:p w:rsidR="0078037D" w:rsidRPr="00954FCE" w:rsidRDefault="0078037D" w:rsidP="00A15A6C">
            <w:pPr>
              <w:rPr>
                <w:rFonts w:ascii="宋体" w:hAnsi="宋体"/>
                <w:sz w:val="18"/>
                <w:szCs w:val="18"/>
              </w:rPr>
            </w:pPr>
            <w:r w:rsidRPr="00954FCE">
              <w:rPr>
                <w:rFonts w:ascii="宋体" w:hAnsi="宋体" w:hint="eastAsia"/>
                <w:sz w:val="18"/>
                <w:szCs w:val="18"/>
              </w:rPr>
              <w:t>行政公开与民航政府信息公开专题</w:t>
            </w:r>
          </w:p>
        </w:tc>
        <w:tc>
          <w:tcPr>
            <w:tcW w:w="668"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3</w:t>
            </w:r>
          </w:p>
        </w:tc>
        <w:tc>
          <w:tcPr>
            <w:tcW w:w="425" w:type="dxa"/>
            <w:vAlign w:val="center"/>
          </w:tcPr>
          <w:p w:rsidR="0078037D" w:rsidRPr="00CA0D46" w:rsidRDefault="0078037D" w:rsidP="00A15A6C">
            <w:pPr>
              <w:widowControl/>
              <w:jc w:val="center"/>
              <w:rPr>
                <w:rFonts w:ascii="Times New Roman" w:hAnsi="Times New Roman"/>
                <w:kern w:val="0"/>
                <w:sz w:val="18"/>
                <w:szCs w:val="18"/>
              </w:rPr>
            </w:pPr>
            <w:r w:rsidRPr="00CA0D46">
              <w:rPr>
                <w:rFonts w:ascii="Times New Roman" w:hAnsi="Times New Roman"/>
                <w:kern w:val="0"/>
                <w:sz w:val="18"/>
                <w:szCs w:val="18"/>
              </w:rPr>
              <w:t>18</w:t>
            </w:r>
          </w:p>
        </w:tc>
        <w:tc>
          <w:tcPr>
            <w:tcW w:w="608"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1</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考查</w:t>
            </w:r>
          </w:p>
        </w:tc>
        <w:tc>
          <w:tcPr>
            <w:tcW w:w="1134" w:type="dxa"/>
            <w:vAlign w:val="center"/>
          </w:tcPr>
          <w:p w:rsidR="0078037D" w:rsidRDefault="0078037D" w:rsidP="00A15A6C">
            <w:pPr>
              <w:jc w:val="center"/>
              <w:rPr>
                <w:rFonts w:ascii="宋体" w:hAnsi="宋体"/>
                <w:sz w:val="18"/>
                <w:szCs w:val="18"/>
              </w:rPr>
            </w:pPr>
            <w:r>
              <w:rPr>
                <w:rFonts w:ascii="宋体" w:hAnsi="宋体" w:hint="eastAsia"/>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p>
        </w:tc>
        <w:tc>
          <w:tcPr>
            <w:tcW w:w="2734" w:type="dxa"/>
            <w:vAlign w:val="center"/>
          </w:tcPr>
          <w:p w:rsidR="0078037D" w:rsidRPr="00954FCE" w:rsidRDefault="0078037D" w:rsidP="00A15A6C">
            <w:pPr>
              <w:rPr>
                <w:rFonts w:ascii="宋体" w:hAnsi="宋体"/>
                <w:sz w:val="18"/>
                <w:szCs w:val="18"/>
              </w:rPr>
            </w:pPr>
            <w:r>
              <w:rPr>
                <w:rFonts w:ascii="宋体" w:hAnsi="宋体" w:hint="eastAsia"/>
                <w:sz w:val="18"/>
                <w:szCs w:val="18"/>
              </w:rPr>
              <w:t>商事仲裁案例模拟</w:t>
            </w:r>
          </w:p>
        </w:tc>
        <w:tc>
          <w:tcPr>
            <w:tcW w:w="668"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sz w:val="18"/>
                <w:szCs w:val="18"/>
              </w:rPr>
              <w:t>3</w:t>
            </w:r>
          </w:p>
        </w:tc>
        <w:tc>
          <w:tcPr>
            <w:tcW w:w="425" w:type="dxa"/>
            <w:vAlign w:val="center"/>
          </w:tcPr>
          <w:p w:rsidR="0078037D" w:rsidRPr="00CA0D46" w:rsidRDefault="0078037D" w:rsidP="00A15A6C">
            <w:pPr>
              <w:widowControl/>
              <w:jc w:val="center"/>
              <w:rPr>
                <w:rFonts w:ascii="Times New Roman" w:hAnsi="Times New Roman"/>
                <w:kern w:val="0"/>
                <w:sz w:val="18"/>
                <w:szCs w:val="18"/>
              </w:rPr>
            </w:pPr>
            <w:r w:rsidRPr="00CA0D46">
              <w:rPr>
                <w:rFonts w:ascii="Times New Roman" w:hAnsi="Times New Roman"/>
                <w:kern w:val="0"/>
                <w:sz w:val="18"/>
                <w:szCs w:val="18"/>
              </w:rPr>
              <w:t>18</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1</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考查</w:t>
            </w:r>
          </w:p>
        </w:tc>
        <w:tc>
          <w:tcPr>
            <w:tcW w:w="1134" w:type="dxa"/>
            <w:vAlign w:val="center"/>
          </w:tcPr>
          <w:p w:rsidR="0078037D" w:rsidRDefault="0078037D" w:rsidP="00A15A6C">
            <w:pPr>
              <w:jc w:val="center"/>
              <w:rPr>
                <w:rFonts w:ascii="宋体" w:hAnsi="宋体"/>
                <w:sz w:val="18"/>
                <w:szCs w:val="18"/>
              </w:rPr>
            </w:pPr>
            <w:r>
              <w:rPr>
                <w:rFonts w:ascii="宋体" w:hAnsi="宋体" w:hint="eastAsia"/>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p>
        </w:tc>
        <w:tc>
          <w:tcPr>
            <w:tcW w:w="2734" w:type="dxa"/>
            <w:vAlign w:val="center"/>
          </w:tcPr>
          <w:p w:rsidR="0078037D" w:rsidRPr="00954FCE" w:rsidRDefault="0078037D" w:rsidP="00A15A6C">
            <w:pPr>
              <w:rPr>
                <w:rFonts w:ascii="宋体" w:hAnsi="宋体"/>
                <w:kern w:val="0"/>
                <w:sz w:val="18"/>
                <w:szCs w:val="18"/>
              </w:rPr>
            </w:pPr>
            <w:r w:rsidRPr="00954FCE">
              <w:rPr>
                <w:rFonts w:ascii="宋体" w:hAnsi="宋体" w:hint="eastAsia"/>
                <w:kern w:val="0"/>
                <w:sz w:val="18"/>
                <w:szCs w:val="18"/>
              </w:rPr>
              <w:t>国际民事诉讼</w:t>
            </w:r>
            <w:r>
              <w:rPr>
                <w:rFonts w:ascii="宋体" w:hAnsi="宋体" w:hint="eastAsia"/>
                <w:kern w:val="0"/>
                <w:sz w:val="18"/>
                <w:szCs w:val="18"/>
              </w:rPr>
              <w:t>法专题</w:t>
            </w:r>
          </w:p>
        </w:tc>
        <w:tc>
          <w:tcPr>
            <w:tcW w:w="668" w:type="dxa"/>
            <w:vAlign w:val="center"/>
          </w:tcPr>
          <w:p w:rsidR="0078037D" w:rsidRPr="00CA0D46" w:rsidRDefault="0078037D" w:rsidP="00A15A6C">
            <w:pPr>
              <w:jc w:val="center"/>
              <w:rPr>
                <w:rFonts w:ascii="Times New Roman" w:hAnsi="Times New Roman"/>
                <w:kern w:val="0"/>
                <w:sz w:val="18"/>
                <w:szCs w:val="18"/>
              </w:rPr>
            </w:pPr>
            <w:r w:rsidRPr="00CA0D46">
              <w:rPr>
                <w:rFonts w:ascii="Times New Roman" w:hAnsi="Times New Roman"/>
                <w:kern w:val="0"/>
                <w:sz w:val="18"/>
                <w:szCs w:val="18"/>
              </w:rPr>
              <w:t>2</w:t>
            </w:r>
          </w:p>
        </w:tc>
        <w:tc>
          <w:tcPr>
            <w:tcW w:w="425" w:type="dxa"/>
            <w:vAlign w:val="center"/>
          </w:tcPr>
          <w:p w:rsidR="0078037D" w:rsidRPr="00CA0D46" w:rsidRDefault="0078037D" w:rsidP="00A15A6C">
            <w:pPr>
              <w:jc w:val="center"/>
              <w:rPr>
                <w:rFonts w:ascii="Times New Roman" w:hAnsi="Times New Roman"/>
                <w:kern w:val="0"/>
                <w:sz w:val="18"/>
                <w:szCs w:val="18"/>
              </w:rPr>
            </w:pPr>
            <w:r w:rsidRPr="00CA0D46">
              <w:rPr>
                <w:rFonts w:ascii="Times New Roman" w:hAnsi="Times New Roman"/>
                <w:kern w:val="0"/>
                <w:sz w:val="18"/>
                <w:szCs w:val="18"/>
              </w:rPr>
              <w:t>18</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1</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考查</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p>
        </w:tc>
        <w:tc>
          <w:tcPr>
            <w:tcW w:w="2734" w:type="dxa"/>
            <w:vAlign w:val="center"/>
          </w:tcPr>
          <w:p w:rsidR="0078037D" w:rsidRDefault="0078037D" w:rsidP="00A15A6C">
            <w:pPr>
              <w:rPr>
                <w:rFonts w:ascii="宋体" w:hAnsi="宋体"/>
                <w:color w:val="000000"/>
                <w:sz w:val="18"/>
                <w:szCs w:val="18"/>
              </w:rPr>
            </w:pPr>
            <w:r>
              <w:rPr>
                <w:rFonts w:ascii="宋体" w:hAnsi="宋体" w:hint="eastAsia"/>
                <w:color w:val="000000"/>
                <w:sz w:val="18"/>
                <w:szCs w:val="18"/>
              </w:rPr>
              <w:t>民法案例研习</w:t>
            </w:r>
          </w:p>
        </w:tc>
        <w:tc>
          <w:tcPr>
            <w:tcW w:w="668" w:type="dxa"/>
            <w:vAlign w:val="center"/>
          </w:tcPr>
          <w:p w:rsidR="0078037D" w:rsidRPr="00CA0D46" w:rsidRDefault="0078037D" w:rsidP="00A15A6C">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18</w:t>
            </w:r>
          </w:p>
        </w:tc>
        <w:tc>
          <w:tcPr>
            <w:tcW w:w="608" w:type="dxa"/>
            <w:vAlign w:val="center"/>
          </w:tcPr>
          <w:p w:rsidR="0078037D" w:rsidRPr="00CA0D46" w:rsidRDefault="0078037D" w:rsidP="00A15A6C">
            <w:pPr>
              <w:widowControl/>
              <w:jc w:val="center"/>
              <w:rPr>
                <w:rFonts w:ascii="Times New Roman" w:hAnsi="Times New Roman"/>
                <w:color w:val="000000"/>
                <w:kern w:val="0"/>
                <w:sz w:val="18"/>
                <w:szCs w:val="18"/>
              </w:rPr>
            </w:pPr>
            <w:r w:rsidRPr="00CA0D46">
              <w:rPr>
                <w:rFonts w:ascii="Times New Roman" w:hAnsi="Times New Roman"/>
                <w:color w:val="000000"/>
                <w:kern w:val="0"/>
                <w:sz w:val="18"/>
                <w:szCs w:val="18"/>
              </w:rPr>
              <w:t>1</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sz w:val="18"/>
                <w:szCs w:val="18"/>
              </w:rPr>
              <w:t>考查</w:t>
            </w:r>
          </w:p>
        </w:tc>
        <w:tc>
          <w:tcPr>
            <w:tcW w:w="1134" w:type="dxa"/>
            <w:vAlign w:val="center"/>
          </w:tcPr>
          <w:p w:rsidR="0078037D" w:rsidRPr="00B33F90" w:rsidRDefault="0078037D" w:rsidP="00A15A6C">
            <w:pPr>
              <w:widowControl/>
              <w:jc w:val="center"/>
              <w:rPr>
                <w:rFonts w:ascii="宋体" w:hAnsi="宋体" w:cs="宋体"/>
                <w:color w:val="0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392" w:type="dxa"/>
            <w:vMerge/>
            <w:vAlign w:val="center"/>
          </w:tcPr>
          <w:p w:rsidR="0078037D" w:rsidRDefault="0078037D" w:rsidP="003644B2">
            <w:pPr>
              <w:jc w:val="center"/>
              <w:rPr>
                <w:rFonts w:ascii="宋体" w:hAnsi="宋体"/>
                <w:sz w:val="18"/>
                <w:szCs w:val="18"/>
              </w:rPr>
            </w:pPr>
          </w:p>
        </w:tc>
        <w:tc>
          <w:tcPr>
            <w:tcW w:w="1140" w:type="dxa"/>
            <w:vMerge/>
            <w:vAlign w:val="center"/>
          </w:tcPr>
          <w:p w:rsidR="0078037D" w:rsidRDefault="0078037D" w:rsidP="003644B2">
            <w:pPr>
              <w:jc w:val="center"/>
              <w:rPr>
                <w:rFonts w:ascii="宋体" w:hAnsi="宋体"/>
                <w:sz w:val="18"/>
                <w:szCs w:val="18"/>
              </w:rPr>
            </w:pPr>
          </w:p>
        </w:tc>
        <w:tc>
          <w:tcPr>
            <w:tcW w:w="1224" w:type="dxa"/>
            <w:vAlign w:val="center"/>
          </w:tcPr>
          <w:p w:rsidR="0078037D" w:rsidRDefault="0078037D" w:rsidP="00A15A6C">
            <w:pPr>
              <w:jc w:val="center"/>
              <w:rPr>
                <w:rFonts w:ascii="宋体" w:hAnsi="宋体"/>
                <w:sz w:val="18"/>
                <w:szCs w:val="18"/>
              </w:rPr>
            </w:pPr>
          </w:p>
        </w:tc>
        <w:tc>
          <w:tcPr>
            <w:tcW w:w="2734" w:type="dxa"/>
            <w:vAlign w:val="center"/>
          </w:tcPr>
          <w:p w:rsidR="0078037D" w:rsidRDefault="0078037D" w:rsidP="00A15A6C">
            <w:pPr>
              <w:rPr>
                <w:rFonts w:ascii="宋体" w:hAnsi="宋体"/>
                <w:kern w:val="0"/>
                <w:sz w:val="18"/>
                <w:szCs w:val="18"/>
              </w:rPr>
            </w:pPr>
            <w:r>
              <w:rPr>
                <w:rFonts w:ascii="宋体" w:hAnsi="宋体" w:hint="eastAsia"/>
                <w:kern w:val="0"/>
                <w:sz w:val="18"/>
                <w:szCs w:val="18"/>
              </w:rPr>
              <w:t>刑法案例研习</w:t>
            </w:r>
          </w:p>
        </w:tc>
        <w:tc>
          <w:tcPr>
            <w:tcW w:w="668" w:type="dxa"/>
            <w:vAlign w:val="center"/>
          </w:tcPr>
          <w:p w:rsidR="0078037D" w:rsidRPr="00CA0D46" w:rsidRDefault="0078037D" w:rsidP="00A15A6C">
            <w:pPr>
              <w:jc w:val="center"/>
              <w:rPr>
                <w:rFonts w:ascii="Times New Roman" w:hAnsi="Times New Roman"/>
                <w:kern w:val="0"/>
                <w:sz w:val="18"/>
                <w:szCs w:val="18"/>
              </w:rPr>
            </w:pPr>
            <w:r w:rsidRPr="00CA0D46">
              <w:rPr>
                <w:rFonts w:ascii="Times New Roman" w:hAnsi="Times New Roman"/>
                <w:kern w:val="0"/>
                <w:sz w:val="18"/>
                <w:szCs w:val="18"/>
              </w:rPr>
              <w:t>3</w:t>
            </w:r>
          </w:p>
        </w:tc>
        <w:tc>
          <w:tcPr>
            <w:tcW w:w="425" w:type="dxa"/>
            <w:vAlign w:val="center"/>
          </w:tcPr>
          <w:p w:rsidR="0078037D" w:rsidRPr="00CA0D46" w:rsidRDefault="0078037D" w:rsidP="00A15A6C">
            <w:pPr>
              <w:jc w:val="center"/>
              <w:rPr>
                <w:rFonts w:ascii="Times New Roman" w:hAnsi="Times New Roman"/>
                <w:kern w:val="0"/>
                <w:sz w:val="18"/>
                <w:szCs w:val="18"/>
              </w:rPr>
            </w:pPr>
            <w:r w:rsidRPr="00CA0D46">
              <w:rPr>
                <w:rFonts w:ascii="Times New Roman" w:hAnsi="Times New Roman"/>
                <w:kern w:val="0"/>
                <w:sz w:val="18"/>
                <w:szCs w:val="18"/>
              </w:rPr>
              <w:t>18</w:t>
            </w:r>
          </w:p>
        </w:tc>
        <w:tc>
          <w:tcPr>
            <w:tcW w:w="608" w:type="dxa"/>
            <w:vAlign w:val="center"/>
          </w:tcPr>
          <w:p w:rsidR="0078037D" w:rsidRPr="00CA0D46" w:rsidRDefault="0078037D" w:rsidP="00A15A6C">
            <w:pPr>
              <w:jc w:val="center"/>
              <w:rPr>
                <w:rFonts w:ascii="Times New Roman" w:hAnsi="Times New Roman"/>
                <w:sz w:val="18"/>
                <w:szCs w:val="18"/>
              </w:rPr>
            </w:pPr>
            <w:r w:rsidRPr="00CA0D46">
              <w:rPr>
                <w:rFonts w:ascii="Times New Roman" w:hAnsi="Times New Roman"/>
                <w:kern w:val="0"/>
                <w:sz w:val="18"/>
                <w:szCs w:val="18"/>
              </w:rPr>
              <w:t>1</w:t>
            </w:r>
          </w:p>
        </w:tc>
        <w:tc>
          <w:tcPr>
            <w:tcW w:w="709" w:type="dxa"/>
            <w:vAlign w:val="center"/>
          </w:tcPr>
          <w:p w:rsidR="0078037D" w:rsidRPr="00CA0D46" w:rsidRDefault="0078037D" w:rsidP="00A15A6C">
            <w:pPr>
              <w:jc w:val="center"/>
              <w:rPr>
                <w:rFonts w:ascii="Times New Roman" w:hAnsi="Times New Roman"/>
                <w:sz w:val="18"/>
                <w:szCs w:val="18"/>
              </w:rPr>
            </w:pPr>
            <w:r w:rsidRPr="00CA0D46">
              <w:rPr>
                <w:rFonts w:ascii="Times New Roman" w:hAnsi="宋体"/>
                <w:sz w:val="18"/>
                <w:szCs w:val="18"/>
              </w:rPr>
              <w:t>考查</w:t>
            </w:r>
          </w:p>
        </w:tc>
        <w:tc>
          <w:tcPr>
            <w:tcW w:w="1134" w:type="dxa"/>
            <w:vAlign w:val="center"/>
          </w:tcPr>
          <w:p w:rsidR="0078037D" w:rsidRDefault="0078037D" w:rsidP="00A15A6C">
            <w:pPr>
              <w:widowControl/>
              <w:jc w:val="center"/>
              <w:rPr>
                <w:rFonts w:ascii="宋体" w:hAnsi="宋体" w:cs="宋体"/>
                <w:color w:val="C00000"/>
                <w:kern w:val="0"/>
                <w:sz w:val="18"/>
                <w:szCs w:val="18"/>
              </w:rPr>
            </w:pPr>
            <w:r w:rsidRPr="00B33F90">
              <w:rPr>
                <w:rFonts w:ascii="宋体" w:hAnsi="宋体" w:cs="宋体" w:hint="eastAsia"/>
                <w:color w:val="000000"/>
                <w:kern w:val="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352"/>
          <w:jc w:val="center"/>
        </w:trPr>
        <w:tc>
          <w:tcPr>
            <w:tcW w:w="1532" w:type="dxa"/>
            <w:gridSpan w:val="2"/>
            <w:vMerge w:val="restart"/>
            <w:vAlign w:val="center"/>
          </w:tcPr>
          <w:p w:rsidR="0078037D" w:rsidRDefault="0078037D" w:rsidP="003644B2">
            <w:pPr>
              <w:jc w:val="center"/>
              <w:rPr>
                <w:rFonts w:ascii="宋体" w:hAnsi="宋体"/>
                <w:b/>
                <w:sz w:val="18"/>
                <w:szCs w:val="18"/>
              </w:rPr>
            </w:pPr>
            <w:r w:rsidRPr="004700E4">
              <w:rPr>
                <w:rFonts w:ascii="宋体" w:hAnsi="宋体" w:hint="eastAsia"/>
                <w:b/>
                <w:sz w:val="18"/>
                <w:szCs w:val="18"/>
              </w:rPr>
              <w:t>学科补修课</w:t>
            </w:r>
          </w:p>
          <w:p w:rsidR="0078037D" w:rsidRPr="008A31D2" w:rsidRDefault="0078037D" w:rsidP="003644B2">
            <w:pPr>
              <w:jc w:val="center"/>
              <w:rPr>
                <w:rFonts w:ascii="宋体" w:hAnsi="宋体"/>
                <w:color w:val="FF0000"/>
                <w:sz w:val="18"/>
                <w:szCs w:val="18"/>
              </w:rPr>
            </w:pPr>
            <w:r>
              <w:rPr>
                <w:rFonts w:ascii="宋体" w:hAnsi="宋体" w:hint="eastAsia"/>
                <w:sz w:val="18"/>
                <w:szCs w:val="18"/>
              </w:rPr>
              <w:t>(</w:t>
            </w:r>
            <w:r w:rsidRPr="008A31D2">
              <w:rPr>
                <w:rFonts w:ascii="宋体" w:hAnsi="宋体" w:hint="eastAsia"/>
                <w:sz w:val="18"/>
                <w:szCs w:val="18"/>
              </w:rPr>
              <w:t>不计入总学分</w:t>
            </w:r>
            <w:r>
              <w:rPr>
                <w:rFonts w:ascii="宋体" w:hAnsi="宋体" w:hint="eastAsia"/>
                <w:sz w:val="18"/>
                <w:szCs w:val="18"/>
              </w:rPr>
              <w:t>)</w:t>
            </w:r>
          </w:p>
        </w:tc>
        <w:tc>
          <w:tcPr>
            <w:tcW w:w="1224" w:type="dxa"/>
            <w:tcBorders>
              <w:top w:val="single" w:sz="4" w:space="0" w:color="auto"/>
              <w:bottom w:val="single" w:sz="4" w:space="0" w:color="auto"/>
            </w:tcBorders>
            <w:vAlign w:val="center"/>
          </w:tcPr>
          <w:p w:rsidR="0078037D" w:rsidRPr="007C45B2" w:rsidRDefault="0078037D" w:rsidP="007C45B2">
            <w:pPr>
              <w:jc w:val="center"/>
              <w:rPr>
                <w:rFonts w:ascii="宋体" w:hAnsi="宋体"/>
                <w:sz w:val="18"/>
                <w:szCs w:val="18"/>
              </w:rPr>
            </w:pPr>
          </w:p>
        </w:tc>
        <w:tc>
          <w:tcPr>
            <w:tcW w:w="2734" w:type="dxa"/>
            <w:tcBorders>
              <w:top w:val="single" w:sz="4" w:space="0" w:color="auto"/>
              <w:bottom w:val="single" w:sz="4" w:space="0" w:color="auto"/>
            </w:tcBorders>
            <w:vAlign w:val="center"/>
          </w:tcPr>
          <w:p w:rsidR="0078037D" w:rsidRPr="007C45B2" w:rsidRDefault="0078037D" w:rsidP="00A15A6C">
            <w:pPr>
              <w:rPr>
                <w:rFonts w:ascii="宋体" w:hAnsi="宋体"/>
                <w:sz w:val="18"/>
                <w:szCs w:val="18"/>
              </w:rPr>
            </w:pPr>
            <w:r w:rsidRPr="007C45B2">
              <w:rPr>
                <w:rFonts w:ascii="宋体" w:hAnsi="宋体" w:hint="eastAsia"/>
                <w:sz w:val="18"/>
                <w:szCs w:val="18"/>
              </w:rPr>
              <w:t>民航概论</w:t>
            </w:r>
          </w:p>
        </w:tc>
        <w:tc>
          <w:tcPr>
            <w:tcW w:w="668" w:type="dxa"/>
            <w:tcBorders>
              <w:top w:val="single" w:sz="4" w:space="0" w:color="auto"/>
              <w:bottom w:val="single" w:sz="4" w:space="0" w:color="auto"/>
            </w:tcBorders>
            <w:vAlign w:val="center"/>
          </w:tcPr>
          <w:p w:rsidR="0078037D" w:rsidRPr="00CA0D46" w:rsidRDefault="0078037D" w:rsidP="007C45B2">
            <w:pPr>
              <w:widowControl/>
              <w:jc w:val="center"/>
              <w:rPr>
                <w:rFonts w:ascii="Times New Roman" w:hAnsi="Times New Roman"/>
                <w:sz w:val="18"/>
                <w:szCs w:val="18"/>
              </w:rPr>
            </w:pPr>
            <w:r w:rsidRPr="00CA0D46">
              <w:rPr>
                <w:rFonts w:ascii="Times New Roman" w:hAnsi="Times New Roman"/>
                <w:sz w:val="18"/>
                <w:szCs w:val="18"/>
              </w:rPr>
              <w:t>1</w:t>
            </w:r>
          </w:p>
        </w:tc>
        <w:tc>
          <w:tcPr>
            <w:tcW w:w="425" w:type="dxa"/>
            <w:tcBorders>
              <w:top w:val="single" w:sz="4" w:space="0" w:color="auto"/>
              <w:bottom w:val="single" w:sz="4" w:space="0" w:color="auto"/>
            </w:tcBorders>
            <w:vAlign w:val="center"/>
          </w:tcPr>
          <w:p w:rsidR="0078037D" w:rsidRPr="00CA0D46" w:rsidRDefault="0078037D" w:rsidP="007C45B2">
            <w:pPr>
              <w:widowControl/>
              <w:jc w:val="center"/>
              <w:rPr>
                <w:rFonts w:ascii="Times New Roman" w:hAnsi="Times New Roman"/>
                <w:sz w:val="18"/>
                <w:szCs w:val="18"/>
              </w:rPr>
            </w:pPr>
            <w:r w:rsidRPr="00CA0D46">
              <w:rPr>
                <w:rFonts w:ascii="Times New Roman" w:hAnsi="Times New Roman"/>
                <w:sz w:val="18"/>
                <w:szCs w:val="18"/>
              </w:rPr>
              <w:t>36</w:t>
            </w:r>
          </w:p>
        </w:tc>
        <w:tc>
          <w:tcPr>
            <w:tcW w:w="608" w:type="dxa"/>
            <w:tcBorders>
              <w:top w:val="single" w:sz="4" w:space="0" w:color="auto"/>
              <w:bottom w:val="single" w:sz="4" w:space="0" w:color="auto"/>
            </w:tcBorders>
            <w:vAlign w:val="center"/>
          </w:tcPr>
          <w:p w:rsidR="0078037D" w:rsidRPr="00CA0D46" w:rsidRDefault="0078037D" w:rsidP="007C45B2">
            <w:pPr>
              <w:jc w:val="center"/>
              <w:rPr>
                <w:rFonts w:ascii="Times New Roman" w:hAnsi="Times New Roman"/>
                <w:sz w:val="18"/>
                <w:szCs w:val="18"/>
              </w:rPr>
            </w:pPr>
            <w:r w:rsidRPr="00CA0D46">
              <w:rPr>
                <w:rFonts w:ascii="Times New Roman" w:hAnsi="Times New Roman"/>
                <w:sz w:val="18"/>
                <w:szCs w:val="18"/>
              </w:rPr>
              <w:t>2</w:t>
            </w:r>
          </w:p>
        </w:tc>
        <w:tc>
          <w:tcPr>
            <w:tcW w:w="709" w:type="dxa"/>
            <w:tcBorders>
              <w:top w:val="single" w:sz="4" w:space="0" w:color="auto"/>
              <w:bottom w:val="single" w:sz="4" w:space="0" w:color="auto"/>
            </w:tcBorders>
            <w:vAlign w:val="center"/>
          </w:tcPr>
          <w:p w:rsidR="0078037D" w:rsidRPr="00CA0D46" w:rsidRDefault="0078037D" w:rsidP="007C45B2">
            <w:pPr>
              <w:jc w:val="center"/>
              <w:rPr>
                <w:rFonts w:ascii="Times New Roman" w:hAnsi="Times New Roman"/>
                <w:sz w:val="18"/>
                <w:szCs w:val="18"/>
              </w:rPr>
            </w:pPr>
            <w:r w:rsidRPr="00CA0D46">
              <w:rPr>
                <w:rFonts w:ascii="Times New Roman" w:hAnsi="宋体"/>
                <w:sz w:val="18"/>
                <w:szCs w:val="18"/>
              </w:rPr>
              <w:t>考试</w:t>
            </w:r>
          </w:p>
        </w:tc>
        <w:tc>
          <w:tcPr>
            <w:tcW w:w="1134" w:type="dxa"/>
            <w:tcBorders>
              <w:top w:val="single" w:sz="4" w:space="0" w:color="auto"/>
              <w:bottom w:val="single" w:sz="4" w:space="0" w:color="auto"/>
            </w:tcBorders>
            <w:vAlign w:val="center"/>
          </w:tcPr>
          <w:p w:rsidR="0078037D" w:rsidRPr="007C45B2" w:rsidRDefault="0078037D" w:rsidP="007C45B2">
            <w:pPr>
              <w:widowControl/>
              <w:jc w:val="center"/>
              <w:rPr>
                <w:rFonts w:ascii="宋体" w:hAnsi="宋体"/>
                <w:sz w:val="18"/>
                <w:szCs w:val="18"/>
              </w:rPr>
            </w:pPr>
            <w:r w:rsidRPr="007C45B2">
              <w:rPr>
                <w:rFonts w:ascii="宋体" w:hAnsi="宋体" w:hint="eastAsia"/>
                <w:sz w:val="18"/>
                <w:szCs w:val="18"/>
              </w:rPr>
              <w:t>空管学院</w:t>
            </w:r>
          </w:p>
        </w:tc>
        <w:tc>
          <w:tcPr>
            <w:tcW w:w="1093" w:type="dxa"/>
            <w:vMerge w:val="restart"/>
            <w:tcBorders>
              <w:top w:val="single" w:sz="4" w:space="0" w:color="auto"/>
            </w:tcBorders>
            <w:vAlign w:val="center"/>
          </w:tcPr>
          <w:p w:rsidR="0078037D" w:rsidRPr="008A31D2" w:rsidRDefault="0078037D" w:rsidP="003644B2">
            <w:pPr>
              <w:jc w:val="center"/>
              <w:rPr>
                <w:rFonts w:ascii="宋体" w:hAnsi="宋体"/>
                <w:sz w:val="18"/>
                <w:szCs w:val="18"/>
              </w:rPr>
            </w:pPr>
            <w:r w:rsidRPr="008A31D2">
              <w:rPr>
                <w:rFonts w:ascii="宋体" w:hAnsi="宋体" w:hint="eastAsia"/>
                <w:b/>
                <w:sz w:val="18"/>
                <w:szCs w:val="18"/>
              </w:rPr>
              <w:t>不超过4学分</w:t>
            </w:r>
          </w:p>
        </w:tc>
      </w:tr>
      <w:tr w:rsidR="0078037D" w:rsidTr="009E203F">
        <w:trPr>
          <w:trHeight w:val="20"/>
          <w:jc w:val="center"/>
        </w:trPr>
        <w:tc>
          <w:tcPr>
            <w:tcW w:w="1532" w:type="dxa"/>
            <w:gridSpan w:val="2"/>
            <w:vMerge/>
            <w:vAlign w:val="center"/>
          </w:tcPr>
          <w:p w:rsidR="0078037D" w:rsidRPr="00850B69" w:rsidRDefault="0078037D" w:rsidP="003644B2">
            <w:pPr>
              <w:jc w:val="center"/>
              <w:rPr>
                <w:rFonts w:ascii="宋体" w:hAnsi="宋体"/>
                <w:color w:val="FF0000"/>
                <w:sz w:val="18"/>
                <w:szCs w:val="18"/>
              </w:rPr>
            </w:pPr>
          </w:p>
        </w:tc>
        <w:tc>
          <w:tcPr>
            <w:tcW w:w="1224" w:type="dxa"/>
            <w:tcBorders>
              <w:top w:val="single" w:sz="4" w:space="0" w:color="auto"/>
            </w:tcBorders>
            <w:vAlign w:val="center"/>
          </w:tcPr>
          <w:p w:rsidR="0078037D" w:rsidRDefault="0078037D" w:rsidP="007C45B2">
            <w:pPr>
              <w:jc w:val="center"/>
              <w:rPr>
                <w:rFonts w:ascii="宋体" w:hAnsi="宋体"/>
                <w:sz w:val="18"/>
                <w:szCs w:val="18"/>
              </w:rPr>
            </w:pPr>
          </w:p>
        </w:tc>
        <w:tc>
          <w:tcPr>
            <w:tcW w:w="2734" w:type="dxa"/>
            <w:tcBorders>
              <w:top w:val="single" w:sz="4" w:space="0" w:color="auto"/>
            </w:tcBorders>
            <w:vAlign w:val="center"/>
          </w:tcPr>
          <w:p w:rsidR="0078037D" w:rsidRPr="00CD5590" w:rsidRDefault="0078037D" w:rsidP="00A15A6C">
            <w:pPr>
              <w:rPr>
                <w:rFonts w:ascii="宋体" w:hAnsi="宋体"/>
                <w:color w:val="000000"/>
                <w:sz w:val="18"/>
                <w:szCs w:val="18"/>
              </w:rPr>
            </w:pPr>
            <w:r w:rsidRPr="00CD5590">
              <w:rPr>
                <w:rFonts w:ascii="宋体" w:hAnsi="宋体" w:hint="eastAsia"/>
                <w:color w:val="000000"/>
                <w:sz w:val="18"/>
                <w:szCs w:val="18"/>
              </w:rPr>
              <w:t>刑法学</w:t>
            </w:r>
          </w:p>
        </w:tc>
        <w:tc>
          <w:tcPr>
            <w:tcW w:w="668"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425"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Times New Roman"/>
                <w:color w:val="000000"/>
                <w:sz w:val="18"/>
                <w:szCs w:val="18"/>
              </w:rPr>
              <w:t>36</w:t>
            </w:r>
          </w:p>
        </w:tc>
        <w:tc>
          <w:tcPr>
            <w:tcW w:w="608"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709"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宋体"/>
                <w:color w:val="000000"/>
                <w:sz w:val="18"/>
                <w:szCs w:val="18"/>
              </w:rPr>
              <w:t>考试</w:t>
            </w:r>
          </w:p>
        </w:tc>
        <w:tc>
          <w:tcPr>
            <w:tcW w:w="1134" w:type="dxa"/>
            <w:tcBorders>
              <w:top w:val="single" w:sz="4" w:space="0" w:color="auto"/>
            </w:tcBorders>
            <w:vAlign w:val="center"/>
          </w:tcPr>
          <w:p w:rsidR="0078037D" w:rsidRPr="00CD5590" w:rsidRDefault="0078037D" w:rsidP="007C45B2">
            <w:pPr>
              <w:jc w:val="center"/>
              <w:rPr>
                <w:rFonts w:ascii="宋体" w:hAnsi="宋体"/>
                <w:color w:val="000000"/>
                <w:sz w:val="18"/>
                <w:szCs w:val="18"/>
              </w:rPr>
            </w:pPr>
            <w:r w:rsidRPr="00CD5590">
              <w:rPr>
                <w:rFonts w:ascii="宋体" w:hAnsi="宋体" w:hint="eastAsia"/>
                <w:color w:val="00000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1532" w:type="dxa"/>
            <w:gridSpan w:val="2"/>
            <w:vMerge/>
            <w:vAlign w:val="center"/>
          </w:tcPr>
          <w:p w:rsidR="0078037D" w:rsidRPr="00850B69" w:rsidRDefault="0078037D" w:rsidP="003644B2">
            <w:pPr>
              <w:jc w:val="center"/>
              <w:rPr>
                <w:rFonts w:ascii="宋体" w:hAnsi="宋体"/>
                <w:color w:val="FF0000"/>
                <w:sz w:val="18"/>
                <w:szCs w:val="18"/>
              </w:rPr>
            </w:pPr>
          </w:p>
        </w:tc>
        <w:tc>
          <w:tcPr>
            <w:tcW w:w="1224" w:type="dxa"/>
            <w:vAlign w:val="center"/>
          </w:tcPr>
          <w:p w:rsidR="0078037D" w:rsidRDefault="0078037D" w:rsidP="007C45B2">
            <w:pPr>
              <w:jc w:val="center"/>
              <w:rPr>
                <w:rFonts w:ascii="宋体" w:hAnsi="宋体"/>
                <w:sz w:val="18"/>
                <w:szCs w:val="18"/>
              </w:rPr>
            </w:pPr>
          </w:p>
        </w:tc>
        <w:tc>
          <w:tcPr>
            <w:tcW w:w="2734" w:type="dxa"/>
            <w:tcBorders>
              <w:top w:val="single" w:sz="4" w:space="0" w:color="auto"/>
            </w:tcBorders>
            <w:vAlign w:val="center"/>
          </w:tcPr>
          <w:p w:rsidR="0078037D" w:rsidRPr="00CD5590" w:rsidRDefault="0078037D" w:rsidP="00A15A6C">
            <w:pPr>
              <w:rPr>
                <w:rFonts w:ascii="宋体" w:hAnsi="宋体"/>
                <w:color w:val="000000"/>
                <w:sz w:val="18"/>
                <w:szCs w:val="18"/>
              </w:rPr>
            </w:pPr>
            <w:r w:rsidRPr="00CD5590">
              <w:rPr>
                <w:rFonts w:ascii="宋体" w:hAnsi="宋体" w:hint="eastAsia"/>
                <w:color w:val="000000"/>
                <w:sz w:val="18"/>
                <w:szCs w:val="18"/>
              </w:rPr>
              <w:t>民法学</w:t>
            </w:r>
          </w:p>
        </w:tc>
        <w:tc>
          <w:tcPr>
            <w:tcW w:w="668"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Times New Roman"/>
                <w:color w:val="000000"/>
                <w:sz w:val="18"/>
                <w:szCs w:val="18"/>
              </w:rPr>
              <w:t>1</w:t>
            </w:r>
          </w:p>
        </w:tc>
        <w:tc>
          <w:tcPr>
            <w:tcW w:w="425"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Times New Roman"/>
                <w:color w:val="000000"/>
                <w:sz w:val="18"/>
                <w:szCs w:val="18"/>
              </w:rPr>
              <w:t>36</w:t>
            </w:r>
          </w:p>
        </w:tc>
        <w:tc>
          <w:tcPr>
            <w:tcW w:w="608"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709"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宋体"/>
                <w:color w:val="000000"/>
                <w:sz w:val="18"/>
                <w:szCs w:val="18"/>
              </w:rPr>
              <w:t>考试</w:t>
            </w:r>
          </w:p>
        </w:tc>
        <w:tc>
          <w:tcPr>
            <w:tcW w:w="1134" w:type="dxa"/>
            <w:tcBorders>
              <w:top w:val="single" w:sz="4" w:space="0" w:color="auto"/>
            </w:tcBorders>
            <w:vAlign w:val="center"/>
          </w:tcPr>
          <w:p w:rsidR="0078037D" w:rsidRPr="00CD5590" w:rsidRDefault="0078037D" w:rsidP="007C45B2">
            <w:pPr>
              <w:jc w:val="center"/>
              <w:rPr>
                <w:rFonts w:ascii="宋体" w:hAnsi="宋体"/>
                <w:color w:val="000000"/>
                <w:sz w:val="18"/>
                <w:szCs w:val="18"/>
              </w:rPr>
            </w:pPr>
            <w:r w:rsidRPr="00CD5590">
              <w:rPr>
                <w:rFonts w:ascii="宋体" w:hAnsi="宋体" w:hint="eastAsia"/>
                <w:color w:val="000000"/>
                <w:sz w:val="18"/>
                <w:szCs w:val="18"/>
              </w:rPr>
              <w:t>法学院</w:t>
            </w:r>
          </w:p>
        </w:tc>
        <w:tc>
          <w:tcPr>
            <w:tcW w:w="1093" w:type="dxa"/>
            <w:vMerge/>
            <w:vAlign w:val="center"/>
          </w:tcPr>
          <w:p w:rsidR="0078037D" w:rsidRDefault="0078037D" w:rsidP="003644B2">
            <w:pPr>
              <w:jc w:val="center"/>
              <w:rPr>
                <w:rFonts w:ascii="宋体" w:hAnsi="宋体"/>
                <w:sz w:val="18"/>
                <w:szCs w:val="18"/>
              </w:rPr>
            </w:pPr>
          </w:p>
        </w:tc>
      </w:tr>
      <w:tr w:rsidR="0078037D" w:rsidTr="009E203F">
        <w:trPr>
          <w:trHeight w:val="20"/>
          <w:jc w:val="center"/>
        </w:trPr>
        <w:tc>
          <w:tcPr>
            <w:tcW w:w="1532" w:type="dxa"/>
            <w:gridSpan w:val="2"/>
            <w:vMerge/>
            <w:tcBorders>
              <w:bottom w:val="single" w:sz="4" w:space="0" w:color="auto"/>
            </w:tcBorders>
            <w:vAlign w:val="center"/>
          </w:tcPr>
          <w:p w:rsidR="0078037D" w:rsidRPr="00850B69" w:rsidRDefault="0078037D" w:rsidP="003644B2">
            <w:pPr>
              <w:jc w:val="center"/>
              <w:rPr>
                <w:rFonts w:ascii="宋体" w:hAnsi="宋体"/>
                <w:color w:val="FF0000"/>
                <w:sz w:val="18"/>
                <w:szCs w:val="18"/>
              </w:rPr>
            </w:pPr>
          </w:p>
        </w:tc>
        <w:tc>
          <w:tcPr>
            <w:tcW w:w="1224" w:type="dxa"/>
            <w:vAlign w:val="center"/>
          </w:tcPr>
          <w:p w:rsidR="0078037D" w:rsidRDefault="0078037D" w:rsidP="007C45B2">
            <w:pPr>
              <w:jc w:val="center"/>
              <w:rPr>
                <w:rFonts w:ascii="宋体" w:hAnsi="宋体"/>
                <w:sz w:val="18"/>
                <w:szCs w:val="18"/>
              </w:rPr>
            </w:pPr>
          </w:p>
        </w:tc>
        <w:tc>
          <w:tcPr>
            <w:tcW w:w="2734" w:type="dxa"/>
            <w:tcBorders>
              <w:top w:val="single" w:sz="4" w:space="0" w:color="auto"/>
            </w:tcBorders>
            <w:vAlign w:val="center"/>
          </w:tcPr>
          <w:p w:rsidR="0078037D" w:rsidRPr="00CD5590" w:rsidRDefault="0078037D" w:rsidP="00A15A6C">
            <w:pPr>
              <w:rPr>
                <w:rFonts w:ascii="宋体" w:hAnsi="宋体"/>
                <w:color w:val="000000"/>
                <w:sz w:val="18"/>
                <w:szCs w:val="18"/>
              </w:rPr>
            </w:pPr>
            <w:r w:rsidRPr="00CD5590">
              <w:rPr>
                <w:rFonts w:ascii="宋体" w:hAnsi="宋体" w:hint="eastAsia"/>
                <w:color w:val="000000"/>
                <w:sz w:val="18"/>
                <w:szCs w:val="18"/>
              </w:rPr>
              <w:t>国际法学</w:t>
            </w:r>
          </w:p>
        </w:tc>
        <w:tc>
          <w:tcPr>
            <w:tcW w:w="668"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Times New Roman"/>
                <w:color w:val="000000"/>
                <w:sz w:val="18"/>
                <w:szCs w:val="18"/>
              </w:rPr>
              <w:t>1</w:t>
            </w:r>
          </w:p>
        </w:tc>
        <w:tc>
          <w:tcPr>
            <w:tcW w:w="425"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Times New Roman"/>
                <w:color w:val="000000"/>
                <w:sz w:val="18"/>
                <w:szCs w:val="18"/>
              </w:rPr>
              <w:t>36</w:t>
            </w:r>
          </w:p>
        </w:tc>
        <w:tc>
          <w:tcPr>
            <w:tcW w:w="608"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Times New Roman"/>
                <w:color w:val="000000"/>
                <w:sz w:val="18"/>
                <w:szCs w:val="18"/>
              </w:rPr>
              <w:t>2</w:t>
            </w:r>
          </w:p>
        </w:tc>
        <w:tc>
          <w:tcPr>
            <w:tcW w:w="709" w:type="dxa"/>
            <w:tcBorders>
              <w:top w:val="single" w:sz="4" w:space="0" w:color="auto"/>
            </w:tcBorders>
            <w:vAlign w:val="center"/>
          </w:tcPr>
          <w:p w:rsidR="0078037D" w:rsidRPr="00CA0D46" w:rsidRDefault="0078037D" w:rsidP="007C45B2">
            <w:pPr>
              <w:jc w:val="center"/>
              <w:rPr>
                <w:rFonts w:ascii="Times New Roman" w:hAnsi="Times New Roman"/>
                <w:color w:val="000000"/>
                <w:sz w:val="18"/>
                <w:szCs w:val="18"/>
              </w:rPr>
            </w:pPr>
            <w:r w:rsidRPr="00CA0D46">
              <w:rPr>
                <w:rFonts w:ascii="Times New Roman" w:hAnsi="宋体"/>
                <w:color w:val="000000"/>
                <w:sz w:val="18"/>
                <w:szCs w:val="18"/>
              </w:rPr>
              <w:t>考试</w:t>
            </w:r>
          </w:p>
        </w:tc>
        <w:tc>
          <w:tcPr>
            <w:tcW w:w="1134" w:type="dxa"/>
            <w:tcBorders>
              <w:top w:val="single" w:sz="4" w:space="0" w:color="auto"/>
            </w:tcBorders>
            <w:vAlign w:val="center"/>
          </w:tcPr>
          <w:p w:rsidR="0078037D" w:rsidRPr="00CD5590" w:rsidRDefault="0078037D" w:rsidP="007C45B2">
            <w:pPr>
              <w:jc w:val="center"/>
              <w:rPr>
                <w:rFonts w:ascii="宋体" w:hAnsi="宋体"/>
                <w:color w:val="000000"/>
                <w:sz w:val="18"/>
                <w:szCs w:val="18"/>
              </w:rPr>
            </w:pPr>
            <w:r w:rsidRPr="00CD5590">
              <w:rPr>
                <w:rFonts w:ascii="宋体" w:hAnsi="宋体" w:hint="eastAsia"/>
                <w:color w:val="000000"/>
                <w:sz w:val="18"/>
                <w:szCs w:val="18"/>
              </w:rPr>
              <w:t>法学院</w:t>
            </w:r>
          </w:p>
        </w:tc>
        <w:tc>
          <w:tcPr>
            <w:tcW w:w="1093" w:type="dxa"/>
            <w:vMerge/>
            <w:tcBorders>
              <w:bottom w:val="single" w:sz="4" w:space="0" w:color="auto"/>
            </w:tcBorders>
            <w:vAlign w:val="center"/>
          </w:tcPr>
          <w:p w:rsidR="0078037D" w:rsidRDefault="0078037D" w:rsidP="003644B2">
            <w:pPr>
              <w:jc w:val="center"/>
              <w:rPr>
                <w:rFonts w:ascii="宋体" w:hAnsi="宋体"/>
                <w:sz w:val="18"/>
                <w:szCs w:val="18"/>
              </w:rPr>
            </w:pPr>
          </w:p>
        </w:tc>
      </w:tr>
      <w:tr w:rsidR="0078037D" w:rsidTr="009E203F">
        <w:trPr>
          <w:trHeight w:val="340"/>
          <w:jc w:val="center"/>
        </w:trPr>
        <w:tc>
          <w:tcPr>
            <w:tcW w:w="1532" w:type="dxa"/>
            <w:gridSpan w:val="2"/>
            <w:vMerge w:val="restart"/>
            <w:vAlign w:val="center"/>
          </w:tcPr>
          <w:p w:rsidR="0078037D" w:rsidRDefault="0078037D" w:rsidP="003644B2">
            <w:pPr>
              <w:jc w:val="center"/>
              <w:rPr>
                <w:rFonts w:ascii="宋体" w:hAnsi="宋体"/>
                <w:sz w:val="18"/>
                <w:szCs w:val="18"/>
              </w:rPr>
            </w:pPr>
            <w:r>
              <w:rPr>
                <w:rFonts w:ascii="宋体" w:hAnsi="宋体" w:hint="eastAsia"/>
                <w:b/>
                <w:sz w:val="18"/>
                <w:szCs w:val="18"/>
              </w:rPr>
              <w:t>必修环节</w:t>
            </w:r>
          </w:p>
        </w:tc>
        <w:tc>
          <w:tcPr>
            <w:tcW w:w="1224" w:type="dxa"/>
            <w:tcBorders>
              <w:top w:val="single" w:sz="4" w:space="0" w:color="auto"/>
            </w:tcBorders>
            <w:vAlign w:val="center"/>
          </w:tcPr>
          <w:p w:rsidR="0078037D" w:rsidRPr="00E25EB3" w:rsidRDefault="0078037D" w:rsidP="003644B2">
            <w:pPr>
              <w:jc w:val="center"/>
              <w:rPr>
                <w:rFonts w:ascii="宋体" w:hAnsi="宋体"/>
                <w:color w:val="000000"/>
                <w:sz w:val="18"/>
                <w:szCs w:val="18"/>
              </w:rPr>
            </w:pPr>
            <w:r>
              <w:rPr>
                <w:rFonts w:ascii="宋体" w:hAnsi="宋体" w:hint="eastAsia"/>
                <w:color w:val="000000"/>
                <w:sz w:val="18"/>
                <w:szCs w:val="18"/>
              </w:rPr>
              <w:t>文献</w:t>
            </w:r>
            <w:r w:rsidRPr="004700E4">
              <w:rPr>
                <w:rFonts w:ascii="宋体" w:hAnsi="宋体" w:hint="eastAsia"/>
                <w:color w:val="000000"/>
                <w:sz w:val="18"/>
                <w:szCs w:val="18"/>
              </w:rPr>
              <w:t>阅读</w:t>
            </w:r>
            <w:r>
              <w:rPr>
                <w:rFonts w:ascii="宋体" w:hAnsi="宋体" w:hint="eastAsia"/>
                <w:color w:val="000000"/>
                <w:sz w:val="18"/>
                <w:szCs w:val="18"/>
              </w:rPr>
              <w:t>与选题</w:t>
            </w:r>
          </w:p>
        </w:tc>
        <w:tc>
          <w:tcPr>
            <w:tcW w:w="3827" w:type="dxa"/>
            <w:gridSpan w:val="3"/>
            <w:tcBorders>
              <w:top w:val="single" w:sz="4" w:space="0" w:color="auto"/>
            </w:tcBorders>
            <w:vAlign w:val="center"/>
          </w:tcPr>
          <w:p w:rsidR="0078037D" w:rsidRPr="00CA0D46" w:rsidRDefault="0078037D" w:rsidP="003644B2">
            <w:pPr>
              <w:rPr>
                <w:rFonts w:ascii="Times New Roman" w:hAnsi="Times New Roman"/>
                <w:color w:val="000000"/>
                <w:sz w:val="18"/>
                <w:szCs w:val="18"/>
              </w:rPr>
            </w:pPr>
            <w:r w:rsidRPr="00CA0D46">
              <w:rPr>
                <w:rFonts w:ascii="Times New Roman" w:hAnsi="宋体"/>
                <w:color w:val="000000"/>
                <w:sz w:val="18"/>
                <w:szCs w:val="18"/>
              </w:rPr>
              <w:t>撰写不少于</w:t>
            </w:r>
            <w:r w:rsidRPr="00CA0D46">
              <w:rPr>
                <w:rFonts w:ascii="Times New Roman" w:hAnsi="Times New Roman"/>
                <w:color w:val="000000"/>
                <w:sz w:val="18"/>
                <w:szCs w:val="18"/>
              </w:rPr>
              <w:t>5000</w:t>
            </w:r>
            <w:r w:rsidRPr="00CA0D46">
              <w:rPr>
                <w:rFonts w:ascii="Times New Roman" w:hAnsi="宋体"/>
                <w:color w:val="000000"/>
                <w:sz w:val="18"/>
                <w:szCs w:val="18"/>
              </w:rPr>
              <w:t>字的文献综述与选题报告</w:t>
            </w:r>
          </w:p>
        </w:tc>
        <w:tc>
          <w:tcPr>
            <w:tcW w:w="608" w:type="dxa"/>
            <w:tcBorders>
              <w:top w:val="single" w:sz="4" w:space="0" w:color="auto"/>
            </w:tcBorders>
            <w:vAlign w:val="center"/>
          </w:tcPr>
          <w:p w:rsidR="0078037D" w:rsidRPr="00CA0D46" w:rsidRDefault="0078037D" w:rsidP="003644B2">
            <w:pPr>
              <w:jc w:val="center"/>
              <w:rPr>
                <w:rFonts w:ascii="Times New Roman" w:hAnsi="Times New Roman"/>
                <w:color w:val="000000"/>
                <w:sz w:val="18"/>
                <w:szCs w:val="18"/>
              </w:rPr>
            </w:pPr>
            <w:r w:rsidRPr="00CA0D46">
              <w:rPr>
                <w:rFonts w:ascii="Times New Roman" w:hAnsi="Times New Roman"/>
                <w:color w:val="000000"/>
                <w:sz w:val="18"/>
                <w:szCs w:val="18"/>
              </w:rPr>
              <w:t>1</w:t>
            </w:r>
          </w:p>
        </w:tc>
        <w:tc>
          <w:tcPr>
            <w:tcW w:w="709" w:type="dxa"/>
            <w:tcBorders>
              <w:top w:val="single" w:sz="4" w:space="0" w:color="auto"/>
            </w:tcBorders>
            <w:vAlign w:val="center"/>
          </w:tcPr>
          <w:p w:rsidR="0078037D" w:rsidRPr="00CA0D46" w:rsidRDefault="0078037D" w:rsidP="003644B2">
            <w:pPr>
              <w:jc w:val="center"/>
              <w:rPr>
                <w:rFonts w:ascii="Times New Roman" w:hAnsi="Times New Roman"/>
                <w:color w:val="000000"/>
                <w:sz w:val="18"/>
                <w:szCs w:val="18"/>
              </w:rPr>
            </w:pPr>
            <w:r w:rsidRPr="00CA0D46">
              <w:rPr>
                <w:rFonts w:ascii="Times New Roman" w:hAnsi="宋体"/>
                <w:color w:val="000000"/>
                <w:sz w:val="18"/>
                <w:szCs w:val="18"/>
              </w:rPr>
              <w:t>考查</w:t>
            </w:r>
          </w:p>
        </w:tc>
        <w:tc>
          <w:tcPr>
            <w:tcW w:w="1134" w:type="dxa"/>
            <w:tcBorders>
              <w:top w:val="single" w:sz="4" w:space="0" w:color="auto"/>
            </w:tcBorders>
            <w:vAlign w:val="center"/>
          </w:tcPr>
          <w:p w:rsidR="0078037D" w:rsidRPr="00CD5590" w:rsidRDefault="0078037D" w:rsidP="003644B2">
            <w:pPr>
              <w:jc w:val="center"/>
              <w:rPr>
                <w:rFonts w:ascii="宋体" w:hAnsi="宋体"/>
                <w:color w:val="000000"/>
                <w:sz w:val="18"/>
                <w:szCs w:val="18"/>
              </w:rPr>
            </w:pPr>
            <w:r w:rsidRPr="00CD5590">
              <w:rPr>
                <w:rFonts w:ascii="宋体" w:hAnsi="宋体" w:hint="eastAsia"/>
                <w:color w:val="000000"/>
                <w:sz w:val="18"/>
                <w:szCs w:val="18"/>
              </w:rPr>
              <w:t>法学院</w:t>
            </w:r>
          </w:p>
        </w:tc>
        <w:tc>
          <w:tcPr>
            <w:tcW w:w="1093" w:type="dxa"/>
            <w:vMerge w:val="restart"/>
            <w:tcBorders>
              <w:top w:val="single" w:sz="4" w:space="0" w:color="auto"/>
            </w:tcBorders>
            <w:vAlign w:val="center"/>
          </w:tcPr>
          <w:p w:rsidR="0078037D" w:rsidRPr="00190A24" w:rsidRDefault="0078037D" w:rsidP="003644B2">
            <w:pPr>
              <w:jc w:val="center"/>
              <w:rPr>
                <w:rFonts w:ascii="宋体" w:hAnsi="宋体"/>
                <w:b/>
                <w:sz w:val="18"/>
                <w:szCs w:val="18"/>
              </w:rPr>
            </w:pPr>
            <w:r w:rsidRPr="00933C30">
              <w:rPr>
                <w:rFonts w:ascii="宋体" w:hAnsi="宋体" w:hint="eastAsia"/>
                <w:b/>
                <w:sz w:val="18"/>
                <w:szCs w:val="18"/>
              </w:rPr>
              <w:t>必修</w:t>
            </w:r>
          </w:p>
        </w:tc>
      </w:tr>
      <w:tr w:rsidR="0078037D" w:rsidTr="009E203F">
        <w:trPr>
          <w:trHeight w:val="424"/>
          <w:jc w:val="center"/>
        </w:trPr>
        <w:tc>
          <w:tcPr>
            <w:tcW w:w="1532" w:type="dxa"/>
            <w:gridSpan w:val="2"/>
            <w:vMerge/>
            <w:vAlign w:val="center"/>
          </w:tcPr>
          <w:p w:rsidR="0078037D" w:rsidRDefault="0078037D" w:rsidP="003644B2">
            <w:pPr>
              <w:jc w:val="center"/>
              <w:rPr>
                <w:rFonts w:ascii="宋体" w:hAnsi="宋体"/>
                <w:sz w:val="18"/>
                <w:szCs w:val="18"/>
              </w:rPr>
            </w:pPr>
          </w:p>
        </w:tc>
        <w:tc>
          <w:tcPr>
            <w:tcW w:w="1224" w:type="dxa"/>
            <w:tcBorders>
              <w:top w:val="single" w:sz="4" w:space="0" w:color="auto"/>
            </w:tcBorders>
            <w:vAlign w:val="center"/>
          </w:tcPr>
          <w:p w:rsidR="0078037D" w:rsidRDefault="0078037D" w:rsidP="003644B2">
            <w:pPr>
              <w:jc w:val="center"/>
              <w:rPr>
                <w:rFonts w:ascii="宋体" w:hAnsi="宋体"/>
                <w:sz w:val="18"/>
                <w:szCs w:val="18"/>
              </w:rPr>
            </w:pPr>
            <w:r w:rsidRPr="00E76C8B">
              <w:rPr>
                <w:rFonts w:ascii="宋体" w:hAnsi="宋体"/>
                <w:color w:val="000000"/>
                <w:sz w:val="18"/>
                <w:szCs w:val="18"/>
              </w:rPr>
              <w:t>学术活动</w:t>
            </w:r>
          </w:p>
        </w:tc>
        <w:tc>
          <w:tcPr>
            <w:tcW w:w="3827" w:type="dxa"/>
            <w:gridSpan w:val="3"/>
            <w:tcBorders>
              <w:top w:val="single" w:sz="4" w:space="0" w:color="auto"/>
            </w:tcBorders>
            <w:vAlign w:val="center"/>
          </w:tcPr>
          <w:p w:rsidR="0078037D" w:rsidRPr="00CA0D46" w:rsidRDefault="00CF72DB" w:rsidP="00CF72DB">
            <w:pPr>
              <w:rPr>
                <w:rFonts w:ascii="Times New Roman" w:hAnsi="Times New Roman"/>
                <w:sz w:val="18"/>
                <w:szCs w:val="18"/>
              </w:rPr>
            </w:pPr>
            <w:r>
              <w:rPr>
                <w:rFonts w:ascii="Times New Roman" w:hAnsi="宋体"/>
                <w:color w:val="000000"/>
                <w:sz w:val="18"/>
                <w:szCs w:val="18"/>
              </w:rPr>
              <w:t>参加国内外公开学术</w:t>
            </w:r>
            <w:r w:rsidR="0078037D" w:rsidRPr="00CA0D46">
              <w:rPr>
                <w:rFonts w:ascii="Times New Roman" w:hAnsi="宋体"/>
                <w:color w:val="000000"/>
                <w:sz w:val="18"/>
                <w:szCs w:val="18"/>
              </w:rPr>
              <w:t>会议</w:t>
            </w:r>
            <w:r>
              <w:rPr>
                <w:rFonts w:ascii="Times New Roman" w:hAnsi="宋体" w:hint="eastAsia"/>
                <w:color w:val="000000"/>
                <w:sz w:val="18"/>
                <w:szCs w:val="18"/>
              </w:rPr>
              <w:t>、学术报告</w:t>
            </w:r>
            <w:r w:rsidR="0078037D" w:rsidRPr="00CA0D46">
              <w:rPr>
                <w:rFonts w:ascii="Times New Roman" w:hAnsi="宋体"/>
                <w:color w:val="000000"/>
                <w:sz w:val="18"/>
                <w:szCs w:val="18"/>
              </w:rPr>
              <w:t>至少</w:t>
            </w:r>
            <w:r>
              <w:rPr>
                <w:rFonts w:ascii="Times New Roman" w:hAnsi="宋体" w:hint="eastAsia"/>
                <w:color w:val="000000"/>
                <w:sz w:val="18"/>
                <w:szCs w:val="18"/>
              </w:rPr>
              <w:t>6</w:t>
            </w:r>
            <w:r w:rsidR="0078037D" w:rsidRPr="00CA0D46">
              <w:rPr>
                <w:rFonts w:ascii="Times New Roman" w:hAnsi="宋体"/>
                <w:color w:val="000000"/>
                <w:sz w:val="18"/>
                <w:szCs w:val="18"/>
              </w:rPr>
              <w:t>次</w:t>
            </w:r>
          </w:p>
        </w:tc>
        <w:tc>
          <w:tcPr>
            <w:tcW w:w="608" w:type="dxa"/>
            <w:tcBorders>
              <w:top w:val="single" w:sz="4" w:space="0" w:color="auto"/>
            </w:tcBorders>
            <w:vAlign w:val="center"/>
          </w:tcPr>
          <w:p w:rsidR="0078037D" w:rsidRPr="00CA0D46" w:rsidRDefault="0078037D" w:rsidP="003644B2">
            <w:pPr>
              <w:jc w:val="center"/>
              <w:rPr>
                <w:rFonts w:ascii="Times New Roman" w:hAnsi="Times New Roman"/>
                <w:color w:val="000000"/>
                <w:sz w:val="18"/>
                <w:szCs w:val="18"/>
              </w:rPr>
            </w:pPr>
            <w:r w:rsidRPr="00CA0D46">
              <w:rPr>
                <w:rFonts w:ascii="Times New Roman" w:hAnsi="Times New Roman"/>
                <w:color w:val="000000"/>
                <w:sz w:val="18"/>
                <w:szCs w:val="18"/>
              </w:rPr>
              <w:t>1</w:t>
            </w:r>
          </w:p>
        </w:tc>
        <w:tc>
          <w:tcPr>
            <w:tcW w:w="709" w:type="dxa"/>
            <w:tcBorders>
              <w:top w:val="single" w:sz="4" w:space="0" w:color="auto"/>
            </w:tcBorders>
            <w:vAlign w:val="center"/>
          </w:tcPr>
          <w:p w:rsidR="0078037D" w:rsidRPr="00CA0D46" w:rsidRDefault="0078037D" w:rsidP="003644B2">
            <w:pPr>
              <w:jc w:val="center"/>
              <w:rPr>
                <w:rFonts w:ascii="Times New Roman" w:hAnsi="Times New Roman"/>
                <w:color w:val="000000"/>
                <w:sz w:val="18"/>
                <w:szCs w:val="18"/>
              </w:rPr>
            </w:pPr>
            <w:r w:rsidRPr="00CA0D46">
              <w:rPr>
                <w:rFonts w:ascii="Times New Roman" w:hAnsi="宋体"/>
                <w:color w:val="000000"/>
                <w:sz w:val="18"/>
                <w:szCs w:val="18"/>
              </w:rPr>
              <w:t>考查</w:t>
            </w:r>
          </w:p>
        </w:tc>
        <w:tc>
          <w:tcPr>
            <w:tcW w:w="1134" w:type="dxa"/>
            <w:tcBorders>
              <w:top w:val="single" w:sz="4" w:space="0" w:color="auto"/>
            </w:tcBorders>
            <w:vAlign w:val="center"/>
          </w:tcPr>
          <w:p w:rsidR="0078037D" w:rsidRPr="00CD5590" w:rsidRDefault="0078037D" w:rsidP="003644B2">
            <w:pPr>
              <w:jc w:val="center"/>
              <w:rPr>
                <w:rFonts w:ascii="宋体" w:hAnsi="宋体"/>
                <w:color w:val="000000"/>
                <w:sz w:val="18"/>
                <w:szCs w:val="18"/>
              </w:rPr>
            </w:pPr>
            <w:r w:rsidRPr="00CD5590">
              <w:rPr>
                <w:rFonts w:ascii="宋体" w:hAnsi="宋体" w:hint="eastAsia"/>
                <w:color w:val="000000"/>
                <w:sz w:val="18"/>
                <w:szCs w:val="18"/>
              </w:rPr>
              <w:t>法学院</w:t>
            </w:r>
          </w:p>
        </w:tc>
        <w:tc>
          <w:tcPr>
            <w:tcW w:w="1093" w:type="dxa"/>
            <w:vMerge/>
            <w:tcBorders>
              <w:top w:val="single" w:sz="4" w:space="0" w:color="auto"/>
            </w:tcBorders>
            <w:vAlign w:val="center"/>
          </w:tcPr>
          <w:p w:rsidR="0078037D" w:rsidRPr="00933C30" w:rsidRDefault="0078037D" w:rsidP="003644B2">
            <w:pPr>
              <w:jc w:val="center"/>
              <w:rPr>
                <w:rFonts w:ascii="宋体" w:hAnsi="宋体"/>
                <w:b/>
                <w:sz w:val="18"/>
                <w:szCs w:val="18"/>
              </w:rPr>
            </w:pPr>
          </w:p>
        </w:tc>
      </w:tr>
      <w:tr w:rsidR="0078037D" w:rsidTr="009E203F">
        <w:trPr>
          <w:trHeight w:val="340"/>
          <w:jc w:val="center"/>
        </w:trPr>
        <w:tc>
          <w:tcPr>
            <w:tcW w:w="1532" w:type="dxa"/>
            <w:gridSpan w:val="2"/>
            <w:vMerge/>
            <w:vAlign w:val="center"/>
          </w:tcPr>
          <w:p w:rsidR="0078037D" w:rsidRDefault="0078037D" w:rsidP="003644B2">
            <w:pPr>
              <w:jc w:val="center"/>
              <w:rPr>
                <w:rFonts w:ascii="宋体" w:hAnsi="宋体"/>
                <w:sz w:val="18"/>
                <w:szCs w:val="18"/>
              </w:rPr>
            </w:pPr>
          </w:p>
        </w:tc>
        <w:tc>
          <w:tcPr>
            <w:tcW w:w="1224" w:type="dxa"/>
            <w:tcBorders>
              <w:top w:val="single" w:sz="4" w:space="0" w:color="auto"/>
              <w:bottom w:val="single" w:sz="4" w:space="0" w:color="auto"/>
            </w:tcBorders>
            <w:vAlign w:val="center"/>
          </w:tcPr>
          <w:p w:rsidR="0078037D" w:rsidRPr="00E25EB3" w:rsidRDefault="0078037D" w:rsidP="003644B2">
            <w:pPr>
              <w:jc w:val="center"/>
              <w:rPr>
                <w:rFonts w:ascii="宋体" w:hAnsi="宋体"/>
                <w:color w:val="000000"/>
                <w:sz w:val="18"/>
                <w:szCs w:val="18"/>
              </w:rPr>
            </w:pPr>
            <w:r>
              <w:rPr>
                <w:rFonts w:ascii="宋体" w:hAnsi="宋体" w:hint="eastAsia"/>
                <w:color w:val="000000"/>
                <w:sz w:val="18"/>
                <w:szCs w:val="18"/>
              </w:rPr>
              <w:t>科研与社会实践</w:t>
            </w:r>
          </w:p>
        </w:tc>
        <w:tc>
          <w:tcPr>
            <w:tcW w:w="3827" w:type="dxa"/>
            <w:gridSpan w:val="3"/>
            <w:tcBorders>
              <w:top w:val="single" w:sz="4" w:space="0" w:color="auto"/>
              <w:bottom w:val="single" w:sz="4" w:space="0" w:color="auto"/>
            </w:tcBorders>
            <w:vAlign w:val="center"/>
          </w:tcPr>
          <w:p w:rsidR="0078037D" w:rsidRPr="00CA0D46" w:rsidRDefault="0078037D" w:rsidP="003644B2">
            <w:pPr>
              <w:rPr>
                <w:rFonts w:ascii="Times New Roman" w:hAnsi="Times New Roman"/>
                <w:color w:val="000000"/>
                <w:sz w:val="18"/>
                <w:szCs w:val="18"/>
              </w:rPr>
            </w:pPr>
            <w:r w:rsidRPr="00CA0D46">
              <w:rPr>
                <w:rFonts w:ascii="Times New Roman" w:hAnsi="宋体"/>
                <w:color w:val="000000"/>
                <w:sz w:val="18"/>
                <w:szCs w:val="18"/>
              </w:rPr>
              <w:t>参加科研课题研究、企事业单位实习实践</w:t>
            </w:r>
          </w:p>
        </w:tc>
        <w:tc>
          <w:tcPr>
            <w:tcW w:w="608" w:type="dxa"/>
            <w:tcBorders>
              <w:top w:val="single" w:sz="4" w:space="0" w:color="auto"/>
              <w:bottom w:val="single" w:sz="4" w:space="0" w:color="auto"/>
            </w:tcBorders>
            <w:vAlign w:val="center"/>
          </w:tcPr>
          <w:p w:rsidR="0078037D" w:rsidRPr="00CA0D46" w:rsidRDefault="0078037D" w:rsidP="003644B2">
            <w:pPr>
              <w:jc w:val="center"/>
              <w:rPr>
                <w:rFonts w:ascii="Times New Roman" w:hAnsi="Times New Roman"/>
                <w:color w:val="000000"/>
                <w:sz w:val="18"/>
                <w:szCs w:val="18"/>
              </w:rPr>
            </w:pPr>
            <w:r w:rsidRPr="00CA0D46">
              <w:rPr>
                <w:rFonts w:ascii="Times New Roman" w:hAnsi="Times New Roman"/>
                <w:color w:val="000000"/>
                <w:sz w:val="18"/>
                <w:szCs w:val="18"/>
              </w:rPr>
              <w:t>1</w:t>
            </w:r>
          </w:p>
        </w:tc>
        <w:tc>
          <w:tcPr>
            <w:tcW w:w="709" w:type="dxa"/>
            <w:tcBorders>
              <w:top w:val="single" w:sz="4" w:space="0" w:color="auto"/>
              <w:bottom w:val="single" w:sz="4" w:space="0" w:color="auto"/>
            </w:tcBorders>
            <w:vAlign w:val="center"/>
          </w:tcPr>
          <w:p w:rsidR="0078037D" w:rsidRPr="00CA0D46" w:rsidRDefault="0078037D" w:rsidP="003644B2">
            <w:pPr>
              <w:jc w:val="center"/>
              <w:rPr>
                <w:rFonts w:ascii="Times New Roman" w:hAnsi="Times New Roman"/>
                <w:color w:val="000000"/>
                <w:sz w:val="18"/>
                <w:szCs w:val="18"/>
              </w:rPr>
            </w:pPr>
            <w:r w:rsidRPr="00CA0D46">
              <w:rPr>
                <w:rFonts w:ascii="Times New Roman" w:hAnsi="宋体"/>
                <w:color w:val="000000"/>
                <w:sz w:val="18"/>
                <w:szCs w:val="18"/>
              </w:rPr>
              <w:t>考查</w:t>
            </w:r>
          </w:p>
        </w:tc>
        <w:tc>
          <w:tcPr>
            <w:tcW w:w="1134" w:type="dxa"/>
            <w:tcBorders>
              <w:top w:val="single" w:sz="4" w:space="0" w:color="auto"/>
              <w:bottom w:val="single" w:sz="4" w:space="0" w:color="auto"/>
            </w:tcBorders>
            <w:vAlign w:val="center"/>
          </w:tcPr>
          <w:p w:rsidR="0078037D" w:rsidRPr="00CD5590" w:rsidRDefault="0078037D" w:rsidP="003644B2">
            <w:pPr>
              <w:jc w:val="center"/>
              <w:rPr>
                <w:rFonts w:ascii="宋体" w:hAnsi="宋体"/>
                <w:color w:val="000000"/>
                <w:sz w:val="18"/>
                <w:szCs w:val="18"/>
              </w:rPr>
            </w:pPr>
            <w:r w:rsidRPr="00CD5590">
              <w:rPr>
                <w:rFonts w:ascii="宋体" w:hAnsi="宋体" w:hint="eastAsia"/>
                <w:color w:val="000000"/>
                <w:sz w:val="18"/>
                <w:szCs w:val="18"/>
              </w:rPr>
              <w:t>法学院</w:t>
            </w:r>
          </w:p>
        </w:tc>
        <w:tc>
          <w:tcPr>
            <w:tcW w:w="1093" w:type="dxa"/>
            <w:vMerge/>
            <w:tcBorders>
              <w:bottom w:val="single" w:sz="4" w:space="0" w:color="auto"/>
            </w:tcBorders>
            <w:vAlign w:val="center"/>
          </w:tcPr>
          <w:p w:rsidR="0078037D" w:rsidRDefault="0078037D" w:rsidP="003644B2">
            <w:pPr>
              <w:jc w:val="center"/>
              <w:rPr>
                <w:rFonts w:ascii="宋体" w:hAnsi="宋体"/>
                <w:sz w:val="18"/>
                <w:szCs w:val="18"/>
              </w:rPr>
            </w:pPr>
          </w:p>
        </w:tc>
      </w:tr>
    </w:tbl>
    <w:p w:rsidR="00F331CF" w:rsidRDefault="0063544E" w:rsidP="003644B2">
      <w:pPr>
        <w:rPr>
          <w:rFonts w:ascii="宋体" w:hAnsi="宋体"/>
          <w:szCs w:val="21"/>
        </w:rPr>
      </w:pPr>
      <w:r>
        <w:rPr>
          <w:rFonts w:ascii="宋体" w:hAnsi="宋体" w:hint="eastAsia"/>
          <w:szCs w:val="21"/>
        </w:rPr>
        <w:t>说明：</w:t>
      </w:r>
      <w:r w:rsidRPr="0063544E">
        <w:rPr>
          <w:rFonts w:ascii="宋体" w:hAnsi="宋体" w:hint="eastAsia"/>
          <w:szCs w:val="21"/>
        </w:rPr>
        <w:t>1. 学科补修课要求：</w:t>
      </w:r>
      <w:r w:rsidR="00D6437E" w:rsidRPr="00D6437E">
        <w:rPr>
          <w:rFonts w:ascii="宋体" w:hAnsi="宋体" w:hint="eastAsia"/>
          <w:szCs w:val="21"/>
        </w:rPr>
        <w:t>非民航院校毕业考生必须选修</w:t>
      </w:r>
      <w:r w:rsidR="007134C2">
        <w:rPr>
          <w:rFonts w:ascii="宋体" w:hAnsi="宋体" w:hint="eastAsia"/>
          <w:szCs w:val="21"/>
        </w:rPr>
        <w:t>《</w:t>
      </w:r>
      <w:r w:rsidR="00D6437E" w:rsidRPr="00D6437E">
        <w:rPr>
          <w:rFonts w:ascii="宋体" w:hAnsi="宋体" w:hint="eastAsia"/>
          <w:szCs w:val="21"/>
        </w:rPr>
        <w:t>民航概论</w:t>
      </w:r>
      <w:r w:rsidR="007134C2">
        <w:rPr>
          <w:rFonts w:ascii="宋体" w:hAnsi="宋体" w:hint="eastAsia"/>
          <w:szCs w:val="21"/>
        </w:rPr>
        <w:t>》</w:t>
      </w:r>
      <w:r w:rsidR="00D6437E" w:rsidRPr="00D6437E">
        <w:rPr>
          <w:rFonts w:ascii="宋体" w:hAnsi="宋体" w:hint="eastAsia"/>
          <w:szCs w:val="21"/>
        </w:rPr>
        <w:t>课程，跨专业考生必须补修</w:t>
      </w:r>
      <w:r w:rsidR="007134C2">
        <w:rPr>
          <w:rFonts w:ascii="宋体" w:hAnsi="宋体" w:hint="eastAsia"/>
          <w:szCs w:val="21"/>
        </w:rPr>
        <w:t>《</w:t>
      </w:r>
      <w:r w:rsidR="00D6437E" w:rsidRPr="00D6437E">
        <w:rPr>
          <w:rFonts w:ascii="宋体" w:hAnsi="宋体" w:hint="eastAsia"/>
          <w:szCs w:val="21"/>
        </w:rPr>
        <w:t>刑法学</w:t>
      </w:r>
      <w:r w:rsidR="007134C2">
        <w:rPr>
          <w:rFonts w:ascii="宋体" w:hAnsi="宋体" w:hint="eastAsia"/>
          <w:szCs w:val="21"/>
        </w:rPr>
        <w:t>》</w:t>
      </w:r>
      <w:r w:rsidR="00D6437E" w:rsidRPr="00D6437E">
        <w:rPr>
          <w:rFonts w:ascii="宋体" w:hAnsi="宋体" w:hint="eastAsia"/>
          <w:szCs w:val="21"/>
        </w:rPr>
        <w:t>、</w:t>
      </w:r>
      <w:r w:rsidR="007134C2">
        <w:rPr>
          <w:rFonts w:ascii="宋体" w:hAnsi="宋体" w:hint="eastAsia"/>
          <w:szCs w:val="21"/>
        </w:rPr>
        <w:t>《</w:t>
      </w:r>
      <w:r w:rsidR="00D6437E" w:rsidRPr="00D6437E">
        <w:rPr>
          <w:rFonts w:ascii="宋体" w:hAnsi="宋体" w:hint="eastAsia"/>
          <w:szCs w:val="21"/>
        </w:rPr>
        <w:t>民法学</w:t>
      </w:r>
      <w:r w:rsidR="007134C2">
        <w:rPr>
          <w:rFonts w:ascii="宋体" w:hAnsi="宋体" w:hint="eastAsia"/>
          <w:szCs w:val="21"/>
        </w:rPr>
        <w:t>》</w:t>
      </w:r>
      <w:r w:rsidR="00D6437E" w:rsidRPr="00D6437E">
        <w:rPr>
          <w:rFonts w:ascii="宋体" w:hAnsi="宋体" w:hint="eastAsia"/>
          <w:szCs w:val="21"/>
        </w:rPr>
        <w:t>、</w:t>
      </w:r>
      <w:r w:rsidR="007134C2">
        <w:rPr>
          <w:rFonts w:ascii="宋体" w:hAnsi="宋体" w:hint="eastAsia"/>
          <w:szCs w:val="21"/>
        </w:rPr>
        <w:t>《</w:t>
      </w:r>
      <w:r w:rsidR="00D6437E" w:rsidRPr="00D6437E">
        <w:rPr>
          <w:rFonts w:ascii="宋体" w:hAnsi="宋体" w:hint="eastAsia"/>
          <w:szCs w:val="21"/>
        </w:rPr>
        <w:t>国际法学</w:t>
      </w:r>
      <w:r w:rsidR="007134C2">
        <w:rPr>
          <w:rFonts w:ascii="宋体" w:hAnsi="宋体" w:hint="eastAsia"/>
          <w:szCs w:val="21"/>
        </w:rPr>
        <w:t>》</w:t>
      </w:r>
      <w:r w:rsidR="00D6437E" w:rsidRPr="00D6437E">
        <w:rPr>
          <w:rFonts w:ascii="宋体" w:hAnsi="宋体" w:hint="eastAsia"/>
          <w:szCs w:val="21"/>
        </w:rPr>
        <w:t>中的一门课程。</w:t>
      </w:r>
      <w:r w:rsidR="007134C2">
        <w:rPr>
          <w:rFonts w:ascii="宋体" w:hAnsi="宋体" w:hint="eastAsia"/>
          <w:szCs w:val="21"/>
        </w:rPr>
        <w:t>所修学分不计入总学分。</w:t>
      </w:r>
    </w:p>
    <w:p w:rsidR="00A15A6C" w:rsidRPr="0063544E" w:rsidRDefault="00A15A6C" w:rsidP="003644B2">
      <w:pPr>
        <w:rPr>
          <w:rFonts w:ascii="宋体" w:hAnsi="宋体"/>
          <w:szCs w:val="21"/>
        </w:rPr>
      </w:pPr>
    </w:p>
    <w:p w:rsidR="0085377E" w:rsidRPr="00FD3FCD" w:rsidRDefault="00B67782" w:rsidP="004817FE">
      <w:pPr>
        <w:spacing w:line="360" w:lineRule="auto"/>
        <w:rPr>
          <w:rFonts w:ascii="黑体" w:eastAsia="黑体" w:hAnsi="黑体"/>
          <w:sz w:val="30"/>
          <w:szCs w:val="30"/>
        </w:rPr>
      </w:pPr>
      <w:r w:rsidRPr="00FD3FCD">
        <w:rPr>
          <w:rFonts w:ascii="黑体" w:eastAsia="黑体" w:hAnsi="黑体" w:hint="eastAsia"/>
          <w:sz w:val="30"/>
          <w:szCs w:val="30"/>
        </w:rPr>
        <w:t>六</w:t>
      </w:r>
      <w:r w:rsidR="004817FE" w:rsidRPr="00FD3FCD">
        <w:rPr>
          <w:rFonts w:ascii="黑体" w:eastAsia="黑体" w:hAnsi="黑体" w:hint="eastAsia"/>
          <w:sz w:val="30"/>
          <w:szCs w:val="30"/>
        </w:rPr>
        <w:t>、必修环节</w:t>
      </w:r>
      <w:r w:rsidR="005E1C6E" w:rsidRPr="00FD3FCD">
        <w:rPr>
          <w:rFonts w:ascii="黑体" w:eastAsia="黑体" w:hAnsi="黑体" w:hint="eastAsia"/>
          <w:sz w:val="30"/>
          <w:szCs w:val="30"/>
        </w:rPr>
        <w:t>要求</w:t>
      </w:r>
    </w:p>
    <w:p w:rsidR="0044770A" w:rsidRPr="00130A41" w:rsidRDefault="005E1C6E" w:rsidP="00130A41">
      <w:pPr>
        <w:spacing w:line="360" w:lineRule="auto"/>
        <w:ind w:firstLineChars="200" w:firstLine="560"/>
        <w:rPr>
          <w:rFonts w:ascii="宋体" w:hAnsi="宋体"/>
          <w:sz w:val="28"/>
          <w:szCs w:val="28"/>
        </w:rPr>
      </w:pPr>
      <w:r w:rsidRPr="00130A41">
        <w:rPr>
          <w:rFonts w:ascii="宋体" w:hAnsi="宋体" w:hint="eastAsia"/>
          <w:sz w:val="28"/>
          <w:szCs w:val="28"/>
        </w:rPr>
        <w:t>1.</w:t>
      </w:r>
      <w:r w:rsidR="0044770A" w:rsidRPr="00130A41">
        <w:rPr>
          <w:rFonts w:ascii="宋体" w:hAnsi="宋体" w:hint="eastAsia"/>
          <w:sz w:val="28"/>
          <w:szCs w:val="28"/>
        </w:rPr>
        <w:t>文献阅读与选题</w:t>
      </w:r>
      <w:r w:rsidRPr="00130A41">
        <w:rPr>
          <w:rFonts w:ascii="宋体" w:hAnsi="宋体" w:hint="eastAsia"/>
          <w:sz w:val="28"/>
          <w:szCs w:val="28"/>
        </w:rPr>
        <w:t>：</w:t>
      </w:r>
      <w:r w:rsidR="00CF72DB">
        <w:rPr>
          <w:rFonts w:ascii="宋体" w:hAnsi="宋体" w:hint="eastAsia"/>
          <w:sz w:val="28"/>
          <w:szCs w:val="28"/>
        </w:rPr>
        <w:t>要求阅读</w:t>
      </w:r>
      <w:r w:rsidR="0044770A" w:rsidRPr="00130A41">
        <w:rPr>
          <w:rFonts w:ascii="宋体" w:hAnsi="宋体" w:hint="eastAsia"/>
          <w:sz w:val="28"/>
          <w:szCs w:val="28"/>
        </w:rPr>
        <w:t>文献不少于</w:t>
      </w:r>
      <w:r w:rsidR="00CF72DB">
        <w:rPr>
          <w:rFonts w:ascii="宋体" w:hAnsi="宋体" w:hint="eastAsia"/>
          <w:sz w:val="28"/>
          <w:szCs w:val="28"/>
        </w:rPr>
        <w:t>3</w:t>
      </w:r>
      <w:r w:rsidR="0044770A" w:rsidRPr="00130A41">
        <w:rPr>
          <w:rFonts w:ascii="宋体" w:hAnsi="宋体" w:hint="eastAsia"/>
          <w:sz w:val="28"/>
          <w:szCs w:val="28"/>
        </w:rPr>
        <w:t>0篇，</w:t>
      </w:r>
      <w:r w:rsidR="00CF72DB">
        <w:rPr>
          <w:rFonts w:ascii="宋体" w:hAnsi="宋体" w:hint="eastAsia"/>
          <w:sz w:val="28"/>
          <w:szCs w:val="28"/>
        </w:rPr>
        <w:t>其中</w:t>
      </w:r>
      <w:r w:rsidR="0044770A" w:rsidRPr="00130A41">
        <w:rPr>
          <w:rFonts w:ascii="宋体" w:hAnsi="宋体" w:hint="eastAsia"/>
          <w:sz w:val="28"/>
          <w:szCs w:val="28"/>
        </w:rPr>
        <w:t>外文文献不</w:t>
      </w:r>
      <w:r w:rsidR="0044770A" w:rsidRPr="00130A41">
        <w:rPr>
          <w:rFonts w:ascii="宋体" w:hAnsi="宋体" w:hint="eastAsia"/>
          <w:sz w:val="28"/>
          <w:szCs w:val="28"/>
        </w:rPr>
        <w:lastRenderedPageBreak/>
        <w:t>少于5篇，</w:t>
      </w:r>
      <w:r w:rsidR="00EA28D3" w:rsidRPr="00130A41">
        <w:rPr>
          <w:rFonts w:ascii="宋体" w:hAnsi="宋体" w:hint="eastAsia"/>
          <w:sz w:val="28"/>
          <w:szCs w:val="28"/>
        </w:rPr>
        <w:t>并</w:t>
      </w:r>
      <w:r w:rsidR="0044770A" w:rsidRPr="00130A41">
        <w:rPr>
          <w:rFonts w:ascii="宋体" w:hAnsi="宋体" w:hint="eastAsia"/>
          <w:sz w:val="28"/>
          <w:szCs w:val="28"/>
        </w:rPr>
        <w:t>撰写不少于5000字的文献综述与选题报告</w:t>
      </w:r>
      <w:r w:rsidR="00EA28D3" w:rsidRPr="00130A41">
        <w:rPr>
          <w:rFonts w:ascii="宋体" w:hAnsi="宋体" w:hint="eastAsia"/>
          <w:sz w:val="28"/>
          <w:szCs w:val="28"/>
        </w:rPr>
        <w:t>，经考核合格取得1学分；</w:t>
      </w:r>
    </w:p>
    <w:p w:rsidR="00EA28D3" w:rsidRPr="00130A41" w:rsidRDefault="00EA28D3" w:rsidP="00130A41">
      <w:pPr>
        <w:spacing w:line="360" w:lineRule="auto"/>
        <w:ind w:firstLineChars="200" w:firstLine="560"/>
        <w:rPr>
          <w:rFonts w:ascii="宋体" w:hAnsi="宋体"/>
          <w:sz w:val="28"/>
          <w:szCs w:val="28"/>
        </w:rPr>
      </w:pPr>
      <w:r w:rsidRPr="00130A41">
        <w:rPr>
          <w:rFonts w:ascii="宋体" w:hAnsi="宋体" w:hint="eastAsia"/>
          <w:sz w:val="28"/>
          <w:szCs w:val="28"/>
        </w:rPr>
        <w:t>2.学术活动：</w:t>
      </w:r>
      <w:r w:rsidR="00CF72DB">
        <w:rPr>
          <w:rFonts w:ascii="宋体" w:hAnsi="宋体" w:hint="eastAsia"/>
          <w:sz w:val="28"/>
          <w:szCs w:val="28"/>
        </w:rPr>
        <w:t>参加国内外公开举办的学术</w:t>
      </w:r>
      <w:r w:rsidR="00242DF8" w:rsidRPr="00130A41">
        <w:rPr>
          <w:rFonts w:ascii="宋体" w:hAnsi="宋体" w:hint="eastAsia"/>
          <w:sz w:val="28"/>
          <w:szCs w:val="28"/>
        </w:rPr>
        <w:t>会议</w:t>
      </w:r>
      <w:r w:rsidR="00CF72DB">
        <w:rPr>
          <w:rFonts w:ascii="宋体" w:hAnsi="宋体" w:hint="eastAsia"/>
          <w:sz w:val="28"/>
          <w:szCs w:val="28"/>
        </w:rPr>
        <w:t>、学术报告</w:t>
      </w:r>
      <w:r w:rsidR="00242DF8" w:rsidRPr="00130A41">
        <w:rPr>
          <w:rFonts w:ascii="宋体" w:hAnsi="宋体" w:hint="eastAsia"/>
          <w:sz w:val="28"/>
          <w:szCs w:val="28"/>
        </w:rPr>
        <w:t>至少</w:t>
      </w:r>
      <w:r w:rsidR="00CF72DB">
        <w:rPr>
          <w:rFonts w:ascii="宋体" w:hAnsi="宋体" w:hint="eastAsia"/>
          <w:sz w:val="28"/>
          <w:szCs w:val="28"/>
        </w:rPr>
        <w:t>6</w:t>
      </w:r>
      <w:r w:rsidR="00242DF8" w:rsidRPr="00130A41">
        <w:rPr>
          <w:rFonts w:ascii="宋体" w:hAnsi="宋体" w:hint="eastAsia"/>
          <w:sz w:val="28"/>
          <w:szCs w:val="28"/>
        </w:rPr>
        <w:t>次，要有参加会议记录，符合要求的取得1学分；</w:t>
      </w:r>
    </w:p>
    <w:p w:rsidR="00CA5FE6" w:rsidRPr="00130A41" w:rsidRDefault="00242DF8" w:rsidP="00130A41">
      <w:pPr>
        <w:spacing w:line="360" w:lineRule="auto"/>
        <w:ind w:firstLineChars="200" w:firstLine="560"/>
        <w:rPr>
          <w:rFonts w:ascii="宋体" w:hAnsi="宋体"/>
          <w:sz w:val="28"/>
          <w:szCs w:val="28"/>
        </w:rPr>
      </w:pPr>
      <w:r w:rsidRPr="00130A41">
        <w:rPr>
          <w:rFonts w:ascii="宋体" w:hAnsi="宋体" w:hint="eastAsia"/>
          <w:sz w:val="28"/>
          <w:szCs w:val="28"/>
        </w:rPr>
        <w:t>3.科研与社会实践：积极参加</w:t>
      </w:r>
      <w:r w:rsidR="00120061" w:rsidRPr="00130A41">
        <w:rPr>
          <w:rFonts w:ascii="宋体" w:hAnsi="宋体" w:hint="eastAsia"/>
          <w:sz w:val="28"/>
          <w:szCs w:val="28"/>
        </w:rPr>
        <w:t>科研活动，可通过参加导师所从事的课题研究项目</w:t>
      </w:r>
      <w:r w:rsidR="007A0294" w:rsidRPr="00130A41">
        <w:rPr>
          <w:rFonts w:ascii="宋体" w:hAnsi="宋体" w:hint="eastAsia"/>
          <w:sz w:val="28"/>
          <w:szCs w:val="28"/>
        </w:rPr>
        <w:t>、研究生创新基金项目等培养科研能力；通过到企事业单位等进行实践（实习）完成社会实践，培养实际工作能力。经考核合格取得1学分。</w:t>
      </w:r>
    </w:p>
    <w:p w:rsidR="00CA5FE6" w:rsidRPr="00FD3FCD" w:rsidRDefault="00B67782" w:rsidP="00CA5FE6">
      <w:pPr>
        <w:spacing w:line="360" w:lineRule="auto"/>
        <w:rPr>
          <w:rFonts w:ascii="黑体" w:eastAsia="黑体" w:hAnsi="黑体"/>
          <w:sz w:val="30"/>
          <w:szCs w:val="30"/>
        </w:rPr>
      </w:pPr>
      <w:r w:rsidRPr="00FD3FCD">
        <w:rPr>
          <w:rFonts w:ascii="黑体" w:eastAsia="黑体" w:hAnsi="黑体" w:hint="eastAsia"/>
          <w:sz w:val="30"/>
          <w:szCs w:val="30"/>
        </w:rPr>
        <w:t>七</w:t>
      </w:r>
      <w:r w:rsidR="00CA5FE6" w:rsidRPr="00FD3FCD">
        <w:rPr>
          <w:rFonts w:ascii="黑体" w:eastAsia="黑体" w:hAnsi="黑体" w:hint="eastAsia"/>
          <w:sz w:val="30"/>
          <w:szCs w:val="30"/>
        </w:rPr>
        <w:t>、学位论文</w:t>
      </w:r>
    </w:p>
    <w:p w:rsidR="00CA5FE6" w:rsidRPr="00130A41" w:rsidRDefault="00D315E0" w:rsidP="00130A41">
      <w:pPr>
        <w:spacing w:line="360" w:lineRule="auto"/>
        <w:ind w:firstLineChars="200" w:firstLine="560"/>
        <w:rPr>
          <w:rFonts w:ascii="宋体" w:hAnsi="宋体"/>
          <w:sz w:val="28"/>
          <w:szCs w:val="28"/>
        </w:rPr>
      </w:pPr>
      <w:r w:rsidRPr="00130A41">
        <w:rPr>
          <w:rFonts w:ascii="宋体" w:hAnsi="宋体"/>
          <w:sz w:val="28"/>
          <w:szCs w:val="28"/>
        </w:rPr>
        <w:t>学位论文是研究生培养的重要环节，是培养研究生从事科研工作能力的主要途径。研究生应在导师指导下独立完成学位论文。学位论文应能充分反映研究生已全面达到</w:t>
      </w:r>
      <w:r w:rsidR="001C5E34" w:rsidRPr="00130A41">
        <w:rPr>
          <w:rFonts w:ascii="宋体" w:hAnsi="宋体" w:hint="eastAsia"/>
          <w:sz w:val="28"/>
          <w:szCs w:val="28"/>
        </w:rPr>
        <w:t>学术硕士研究生</w:t>
      </w:r>
      <w:r w:rsidRPr="00130A41">
        <w:rPr>
          <w:rFonts w:ascii="宋体" w:hAnsi="宋体"/>
          <w:sz w:val="28"/>
          <w:szCs w:val="28"/>
        </w:rPr>
        <w:t>培养目标和学位要求所规定的各项要求，具体要求</w:t>
      </w:r>
      <w:r w:rsidR="00BC1489" w:rsidRPr="00130A41">
        <w:rPr>
          <w:rFonts w:ascii="宋体" w:hAnsi="宋体" w:hint="eastAsia"/>
          <w:sz w:val="28"/>
          <w:szCs w:val="28"/>
        </w:rPr>
        <w:t>按照</w:t>
      </w:r>
      <w:r w:rsidR="00966A5B" w:rsidRPr="00130A41">
        <w:rPr>
          <w:rFonts w:ascii="宋体" w:hAnsi="宋体" w:hint="eastAsia"/>
          <w:sz w:val="28"/>
          <w:szCs w:val="28"/>
        </w:rPr>
        <w:t>学校全日制学术硕士研究生学位论文标准及</w:t>
      </w:r>
      <w:r w:rsidRPr="00130A41">
        <w:rPr>
          <w:rFonts w:ascii="宋体" w:hAnsi="宋体"/>
          <w:sz w:val="28"/>
          <w:szCs w:val="28"/>
        </w:rPr>
        <w:t>学位论文撰写规范等</w:t>
      </w:r>
      <w:r w:rsidR="002C0E72" w:rsidRPr="00130A41">
        <w:rPr>
          <w:rFonts w:ascii="宋体" w:hAnsi="宋体" w:hint="eastAsia"/>
          <w:sz w:val="28"/>
          <w:szCs w:val="28"/>
        </w:rPr>
        <w:t>有关</w:t>
      </w:r>
      <w:r w:rsidRPr="00130A41">
        <w:rPr>
          <w:rFonts w:ascii="宋体" w:hAnsi="宋体"/>
          <w:sz w:val="28"/>
          <w:szCs w:val="28"/>
        </w:rPr>
        <w:t>文件</w:t>
      </w:r>
      <w:r w:rsidR="00BC1489" w:rsidRPr="00130A41">
        <w:rPr>
          <w:rFonts w:ascii="宋体" w:hAnsi="宋体" w:hint="eastAsia"/>
          <w:sz w:val="28"/>
          <w:szCs w:val="28"/>
        </w:rPr>
        <w:t>的规定执行</w:t>
      </w:r>
      <w:r w:rsidRPr="00130A41">
        <w:rPr>
          <w:rFonts w:ascii="宋体" w:hAnsi="宋体"/>
          <w:sz w:val="28"/>
          <w:szCs w:val="28"/>
        </w:rPr>
        <w:t>。</w:t>
      </w:r>
      <w:r w:rsidR="00BC1489" w:rsidRPr="00130A41">
        <w:rPr>
          <w:rFonts w:ascii="宋体" w:hAnsi="宋体" w:hint="eastAsia"/>
          <w:sz w:val="28"/>
          <w:szCs w:val="28"/>
        </w:rPr>
        <w:t>学位论文工作时间一般不少于1年。</w:t>
      </w:r>
    </w:p>
    <w:sectPr w:rsidR="00CA5FE6" w:rsidRPr="00130A41" w:rsidSect="003F1982">
      <w:pgSz w:w="11906" w:h="16838"/>
      <w:pgMar w:top="1361" w:right="1701" w:bottom="1361" w:left="1701"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E39" w:rsidRDefault="00BA4E39" w:rsidP="00BE3E84">
      <w:r>
        <w:separator/>
      </w:r>
    </w:p>
  </w:endnote>
  <w:endnote w:type="continuationSeparator" w:id="0">
    <w:p w:rsidR="00BA4E39" w:rsidRDefault="00BA4E39" w:rsidP="00BE3E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E39" w:rsidRDefault="00BA4E39" w:rsidP="00BE3E84">
      <w:r>
        <w:separator/>
      </w:r>
    </w:p>
  </w:footnote>
  <w:footnote w:type="continuationSeparator" w:id="0">
    <w:p w:rsidR="00BA4E39" w:rsidRDefault="00BA4E39" w:rsidP="00BE3E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77E"/>
    <w:rsid w:val="0000186C"/>
    <w:rsid w:val="00026C25"/>
    <w:rsid w:val="000340BD"/>
    <w:rsid w:val="000351D8"/>
    <w:rsid w:val="00056214"/>
    <w:rsid w:val="0008470B"/>
    <w:rsid w:val="000B6D8F"/>
    <w:rsid w:val="000E74FB"/>
    <w:rsid w:val="001016E2"/>
    <w:rsid w:val="00120061"/>
    <w:rsid w:val="00120586"/>
    <w:rsid w:val="001216DF"/>
    <w:rsid w:val="00130A41"/>
    <w:rsid w:val="001367B2"/>
    <w:rsid w:val="0014474E"/>
    <w:rsid w:val="0015654F"/>
    <w:rsid w:val="001662AA"/>
    <w:rsid w:val="00190A24"/>
    <w:rsid w:val="00197F74"/>
    <w:rsid w:val="001A5575"/>
    <w:rsid w:val="001C5E34"/>
    <w:rsid w:val="001E1012"/>
    <w:rsid w:val="00202C6F"/>
    <w:rsid w:val="00217F33"/>
    <w:rsid w:val="0023098A"/>
    <w:rsid w:val="00242DF8"/>
    <w:rsid w:val="00245752"/>
    <w:rsid w:val="00291DA1"/>
    <w:rsid w:val="002C0E72"/>
    <w:rsid w:val="002D2900"/>
    <w:rsid w:val="003103E9"/>
    <w:rsid w:val="00310BF5"/>
    <w:rsid w:val="003644B2"/>
    <w:rsid w:val="003906F5"/>
    <w:rsid w:val="003923BC"/>
    <w:rsid w:val="003D353B"/>
    <w:rsid w:val="003E2075"/>
    <w:rsid w:val="003E7A0B"/>
    <w:rsid w:val="003F1982"/>
    <w:rsid w:val="003F3182"/>
    <w:rsid w:val="00410BE7"/>
    <w:rsid w:val="004422D5"/>
    <w:rsid w:val="0044770A"/>
    <w:rsid w:val="00454DD0"/>
    <w:rsid w:val="0046017E"/>
    <w:rsid w:val="004679BB"/>
    <w:rsid w:val="004700E4"/>
    <w:rsid w:val="004817FE"/>
    <w:rsid w:val="004B24E3"/>
    <w:rsid w:val="004E6C65"/>
    <w:rsid w:val="004F232F"/>
    <w:rsid w:val="005017DA"/>
    <w:rsid w:val="00515C80"/>
    <w:rsid w:val="00522145"/>
    <w:rsid w:val="005548DE"/>
    <w:rsid w:val="00564D31"/>
    <w:rsid w:val="005C31D6"/>
    <w:rsid w:val="005D48E8"/>
    <w:rsid w:val="005D701C"/>
    <w:rsid w:val="005E039A"/>
    <w:rsid w:val="005E1C6E"/>
    <w:rsid w:val="0060222E"/>
    <w:rsid w:val="00632300"/>
    <w:rsid w:val="00633D78"/>
    <w:rsid w:val="0063544E"/>
    <w:rsid w:val="00636D96"/>
    <w:rsid w:val="006C3FB4"/>
    <w:rsid w:val="006F03F3"/>
    <w:rsid w:val="00700042"/>
    <w:rsid w:val="007067F8"/>
    <w:rsid w:val="007134C2"/>
    <w:rsid w:val="00715722"/>
    <w:rsid w:val="00725B05"/>
    <w:rsid w:val="00731A70"/>
    <w:rsid w:val="00733664"/>
    <w:rsid w:val="00742C40"/>
    <w:rsid w:val="0074715A"/>
    <w:rsid w:val="00761F01"/>
    <w:rsid w:val="0078037D"/>
    <w:rsid w:val="00781B1A"/>
    <w:rsid w:val="007A0294"/>
    <w:rsid w:val="007A14D8"/>
    <w:rsid w:val="007C3E86"/>
    <w:rsid w:val="007C45B2"/>
    <w:rsid w:val="007D79E3"/>
    <w:rsid w:val="007E093E"/>
    <w:rsid w:val="00805C50"/>
    <w:rsid w:val="00850B69"/>
    <w:rsid w:val="00851733"/>
    <w:rsid w:val="0085377E"/>
    <w:rsid w:val="008712FD"/>
    <w:rsid w:val="00892D54"/>
    <w:rsid w:val="008A31D2"/>
    <w:rsid w:val="008B21B1"/>
    <w:rsid w:val="008B7CA8"/>
    <w:rsid w:val="008B7E05"/>
    <w:rsid w:val="008C6E0D"/>
    <w:rsid w:val="008D44D5"/>
    <w:rsid w:val="008D5997"/>
    <w:rsid w:val="00933C30"/>
    <w:rsid w:val="0095391E"/>
    <w:rsid w:val="0096066D"/>
    <w:rsid w:val="00962960"/>
    <w:rsid w:val="00965C3D"/>
    <w:rsid w:val="00966A5B"/>
    <w:rsid w:val="009701A7"/>
    <w:rsid w:val="009A199A"/>
    <w:rsid w:val="009E203F"/>
    <w:rsid w:val="00A15A6C"/>
    <w:rsid w:val="00A57E87"/>
    <w:rsid w:val="00A715CC"/>
    <w:rsid w:val="00A97E5A"/>
    <w:rsid w:val="00AD56A0"/>
    <w:rsid w:val="00B35B86"/>
    <w:rsid w:val="00B64E63"/>
    <w:rsid w:val="00B67782"/>
    <w:rsid w:val="00B819BA"/>
    <w:rsid w:val="00B85CB1"/>
    <w:rsid w:val="00BA2411"/>
    <w:rsid w:val="00BA4E39"/>
    <w:rsid w:val="00BB2CAF"/>
    <w:rsid w:val="00BC1489"/>
    <w:rsid w:val="00BD2D74"/>
    <w:rsid w:val="00BD5E4D"/>
    <w:rsid w:val="00BE3E84"/>
    <w:rsid w:val="00BF3767"/>
    <w:rsid w:val="00C056B6"/>
    <w:rsid w:val="00C064BB"/>
    <w:rsid w:val="00C21BD0"/>
    <w:rsid w:val="00C40274"/>
    <w:rsid w:val="00C418CC"/>
    <w:rsid w:val="00C46718"/>
    <w:rsid w:val="00C60A66"/>
    <w:rsid w:val="00C836F8"/>
    <w:rsid w:val="00C93C60"/>
    <w:rsid w:val="00CA0D46"/>
    <w:rsid w:val="00CA2169"/>
    <w:rsid w:val="00CA5FE6"/>
    <w:rsid w:val="00CB3F2B"/>
    <w:rsid w:val="00CB5D02"/>
    <w:rsid w:val="00CC75E2"/>
    <w:rsid w:val="00CF72DB"/>
    <w:rsid w:val="00D23BEC"/>
    <w:rsid w:val="00D30DCF"/>
    <w:rsid w:val="00D315E0"/>
    <w:rsid w:val="00D3444F"/>
    <w:rsid w:val="00D45C08"/>
    <w:rsid w:val="00D6437E"/>
    <w:rsid w:val="00D70ED6"/>
    <w:rsid w:val="00D939C1"/>
    <w:rsid w:val="00D970D9"/>
    <w:rsid w:val="00DB2C27"/>
    <w:rsid w:val="00DB309D"/>
    <w:rsid w:val="00DB75B1"/>
    <w:rsid w:val="00DE04EE"/>
    <w:rsid w:val="00E04C43"/>
    <w:rsid w:val="00E127CE"/>
    <w:rsid w:val="00E140FA"/>
    <w:rsid w:val="00E25EB3"/>
    <w:rsid w:val="00E30DE8"/>
    <w:rsid w:val="00E37049"/>
    <w:rsid w:val="00E500AE"/>
    <w:rsid w:val="00E53829"/>
    <w:rsid w:val="00E60A00"/>
    <w:rsid w:val="00E701D3"/>
    <w:rsid w:val="00E747AB"/>
    <w:rsid w:val="00E76C8B"/>
    <w:rsid w:val="00E820AA"/>
    <w:rsid w:val="00E922C0"/>
    <w:rsid w:val="00EA28D3"/>
    <w:rsid w:val="00EB12AF"/>
    <w:rsid w:val="00EF2C0D"/>
    <w:rsid w:val="00EF4730"/>
    <w:rsid w:val="00F11084"/>
    <w:rsid w:val="00F227C9"/>
    <w:rsid w:val="00F331CF"/>
    <w:rsid w:val="00F3573D"/>
    <w:rsid w:val="00F4047A"/>
    <w:rsid w:val="00F427EB"/>
    <w:rsid w:val="00F75C26"/>
    <w:rsid w:val="00F90C91"/>
    <w:rsid w:val="00F941E1"/>
    <w:rsid w:val="00FD3FCD"/>
    <w:rsid w:val="00FE1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7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214"/>
    <w:pPr>
      <w:widowControl w:val="0"/>
      <w:autoSpaceDE w:val="0"/>
      <w:autoSpaceDN w:val="0"/>
      <w:adjustRightInd w:val="0"/>
    </w:pPr>
    <w:rPr>
      <w:rFonts w:ascii="宋体" w:hAnsi="宋体" w:cs="宋体"/>
      <w:color w:val="000000"/>
      <w:kern w:val="0"/>
      <w:sz w:val="24"/>
      <w:szCs w:val="24"/>
    </w:rPr>
  </w:style>
  <w:style w:type="paragraph" w:styleId="a3">
    <w:name w:val="header"/>
    <w:basedOn w:val="a"/>
    <w:link w:val="Char"/>
    <w:uiPriority w:val="99"/>
    <w:unhideWhenUsed/>
    <w:rsid w:val="00BE3E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3E84"/>
    <w:rPr>
      <w:rFonts w:ascii="Calibri" w:eastAsia="宋体" w:hAnsi="Calibri" w:cs="Times New Roman"/>
      <w:sz w:val="18"/>
      <w:szCs w:val="18"/>
    </w:rPr>
  </w:style>
  <w:style w:type="paragraph" w:styleId="a4">
    <w:name w:val="footer"/>
    <w:basedOn w:val="a"/>
    <w:link w:val="Char0"/>
    <w:uiPriority w:val="99"/>
    <w:unhideWhenUsed/>
    <w:rsid w:val="00BE3E84"/>
    <w:pPr>
      <w:tabs>
        <w:tab w:val="center" w:pos="4153"/>
        <w:tab w:val="right" w:pos="8306"/>
      </w:tabs>
      <w:snapToGrid w:val="0"/>
      <w:jc w:val="left"/>
    </w:pPr>
    <w:rPr>
      <w:sz w:val="18"/>
      <w:szCs w:val="18"/>
    </w:rPr>
  </w:style>
  <w:style w:type="character" w:customStyle="1" w:styleId="Char0">
    <w:name w:val="页脚 Char"/>
    <w:basedOn w:val="a0"/>
    <w:link w:val="a4"/>
    <w:uiPriority w:val="99"/>
    <w:rsid w:val="00BE3E84"/>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7EEEC-2A9B-4DF1-B94F-0982A54EF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1860</TotalTime>
  <Pages>5</Pages>
  <Words>469</Words>
  <Characters>2678</Characters>
  <Application>Microsoft Office Word</Application>
  <DocSecurity>0</DocSecurity>
  <Lines>22</Lines>
  <Paragraphs>6</Paragraphs>
  <ScaleCrop>false</ScaleCrop>
  <Company>微软中国</Company>
  <LinksUpToDate>false</LinksUpToDate>
  <CharactersWithSpaces>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146</cp:revision>
  <dcterms:created xsi:type="dcterms:W3CDTF">2016-06-30T08:49:00Z</dcterms:created>
  <dcterms:modified xsi:type="dcterms:W3CDTF">2016-07-19T01:58:00Z</dcterms:modified>
</cp:coreProperties>
</file>