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0EE" w:rsidRDefault="003840EE">
      <w:pPr>
        <w:jc w:val="center"/>
        <w:outlineLvl w:val="0"/>
        <w:rPr>
          <w:rFonts w:eastAsia="隶书"/>
          <w:b/>
          <w:sz w:val="52"/>
          <w:szCs w:val="52"/>
        </w:rPr>
      </w:pPr>
      <w:bookmarkStart w:id="0" w:name="_Toc358129625"/>
    </w:p>
    <w:p w:rsidR="003840EE" w:rsidRDefault="001E437C">
      <w:pPr>
        <w:jc w:val="center"/>
        <w:outlineLvl w:val="0"/>
        <w:rPr>
          <w:rFonts w:eastAsia="隶书"/>
          <w:b/>
          <w:sz w:val="52"/>
          <w:szCs w:val="52"/>
        </w:rPr>
      </w:pPr>
      <w:r>
        <w:rPr>
          <w:rFonts w:eastAsia="隶书" w:hint="eastAsia"/>
          <w:b/>
          <w:sz w:val="52"/>
          <w:szCs w:val="52"/>
        </w:rPr>
        <w:t>中国民航大学</w:t>
      </w:r>
    </w:p>
    <w:p w:rsidR="003840EE" w:rsidRDefault="001E437C">
      <w:pPr>
        <w:jc w:val="center"/>
        <w:outlineLvl w:val="0"/>
        <w:rPr>
          <w:b/>
          <w:sz w:val="52"/>
          <w:szCs w:val="52"/>
        </w:rPr>
      </w:pPr>
      <w:r>
        <w:rPr>
          <w:rFonts w:eastAsia="隶书" w:hint="eastAsia"/>
          <w:b/>
          <w:sz w:val="52"/>
          <w:szCs w:val="52"/>
        </w:rPr>
        <w:t>硕士学位研究生培养方案</w:t>
      </w:r>
    </w:p>
    <w:p w:rsidR="003840EE" w:rsidRDefault="003840EE">
      <w:pPr>
        <w:spacing w:line="400" w:lineRule="exact"/>
        <w:jc w:val="center"/>
        <w:outlineLvl w:val="0"/>
        <w:rPr>
          <w:sz w:val="32"/>
        </w:rPr>
      </w:pPr>
    </w:p>
    <w:p w:rsidR="003840EE" w:rsidRDefault="001E437C">
      <w:pPr>
        <w:spacing w:line="400" w:lineRule="exact"/>
        <w:jc w:val="center"/>
        <w:outlineLvl w:val="0"/>
        <w:rPr>
          <w:b/>
          <w:sz w:val="32"/>
        </w:rPr>
      </w:pPr>
      <w:r>
        <w:rPr>
          <w:rFonts w:hint="eastAsia"/>
          <w:b/>
          <w:sz w:val="32"/>
        </w:rPr>
        <w:t>（学术硕士）</w:t>
      </w:r>
    </w:p>
    <w:p w:rsidR="003840EE" w:rsidRDefault="003840EE">
      <w:pPr>
        <w:spacing w:line="400" w:lineRule="exact"/>
        <w:rPr>
          <w:sz w:val="32"/>
        </w:rPr>
      </w:pPr>
    </w:p>
    <w:p w:rsidR="003840EE" w:rsidRDefault="003840EE">
      <w:pPr>
        <w:spacing w:line="400" w:lineRule="exact"/>
        <w:outlineLvl w:val="0"/>
        <w:rPr>
          <w:sz w:val="32"/>
        </w:rPr>
      </w:pPr>
    </w:p>
    <w:p w:rsidR="003840EE" w:rsidRDefault="003840EE">
      <w:pPr>
        <w:spacing w:line="400" w:lineRule="exact"/>
        <w:outlineLvl w:val="0"/>
        <w:rPr>
          <w:sz w:val="32"/>
        </w:rPr>
      </w:pPr>
    </w:p>
    <w:p w:rsidR="003840EE" w:rsidRDefault="003840EE">
      <w:pPr>
        <w:spacing w:line="400" w:lineRule="exact"/>
        <w:rPr>
          <w:sz w:val="30"/>
        </w:rPr>
      </w:pPr>
    </w:p>
    <w:p w:rsidR="003840EE" w:rsidRDefault="001E437C">
      <w:pPr>
        <w:spacing w:line="400" w:lineRule="exact"/>
        <w:ind w:firstLineChars="378" w:firstLine="1134"/>
        <w:outlineLvl w:val="0"/>
        <w:rPr>
          <w:rFonts w:ascii="宋体" w:hAnsi="宋体"/>
          <w:sz w:val="30"/>
          <w:u w:val="single"/>
        </w:rPr>
      </w:pPr>
      <w:r>
        <w:rPr>
          <w:rFonts w:ascii="宋体" w:hAnsi="宋体" w:hint="eastAsia"/>
          <w:sz w:val="30"/>
        </w:rPr>
        <w:t>学科专业名称</w:t>
      </w:r>
      <w:r>
        <w:rPr>
          <w:rFonts w:ascii="宋体" w:hAnsi="宋体"/>
          <w:sz w:val="30"/>
        </w:rPr>
        <w:t xml:space="preserve"> </w:t>
      </w:r>
      <w:r>
        <w:rPr>
          <w:rFonts w:ascii="宋体" w:hAnsi="宋体"/>
          <w:sz w:val="30"/>
          <w:u w:val="single"/>
        </w:rPr>
        <w:t xml:space="preserve">        </w:t>
      </w:r>
      <w:r>
        <w:rPr>
          <w:rFonts w:ascii="宋体" w:hAnsi="宋体" w:hint="eastAsia"/>
          <w:sz w:val="30"/>
          <w:u w:val="single"/>
        </w:rPr>
        <w:t xml:space="preserve">机械工程    </w:t>
      </w:r>
      <w:r>
        <w:rPr>
          <w:rFonts w:ascii="宋体" w:hAnsi="宋体"/>
          <w:sz w:val="30"/>
          <w:u w:val="single"/>
        </w:rPr>
        <w:t xml:space="preserve">      </w:t>
      </w:r>
    </w:p>
    <w:p w:rsidR="003840EE" w:rsidRDefault="003840EE">
      <w:pPr>
        <w:spacing w:line="400" w:lineRule="exact"/>
        <w:ind w:firstLineChars="378" w:firstLine="1134"/>
        <w:outlineLvl w:val="0"/>
        <w:rPr>
          <w:rFonts w:ascii="宋体" w:hAnsi="宋体"/>
          <w:sz w:val="30"/>
        </w:rPr>
      </w:pPr>
    </w:p>
    <w:p w:rsidR="003840EE" w:rsidRDefault="001E437C">
      <w:pPr>
        <w:spacing w:line="400" w:lineRule="exact"/>
        <w:ind w:firstLineChars="385" w:firstLine="1155"/>
        <w:rPr>
          <w:rFonts w:ascii="宋体" w:hAnsi="宋体"/>
          <w:sz w:val="30"/>
        </w:rPr>
      </w:pPr>
      <w:r>
        <w:rPr>
          <w:rFonts w:ascii="宋体" w:hAnsi="宋体" w:hint="eastAsia"/>
          <w:sz w:val="30"/>
        </w:rPr>
        <w:t xml:space="preserve">学科专业代码 </w:t>
      </w:r>
      <w:r>
        <w:rPr>
          <w:rFonts w:ascii="宋体" w:hAnsi="宋体" w:hint="eastAsia"/>
          <w:sz w:val="30"/>
          <w:u w:val="single"/>
        </w:rPr>
        <w:t xml:space="preserve">         0</w:t>
      </w:r>
      <w:r>
        <w:rPr>
          <w:rFonts w:ascii="宋体" w:hAnsi="宋体"/>
          <w:sz w:val="30"/>
          <w:u w:val="single"/>
        </w:rPr>
        <w:t>8</w:t>
      </w:r>
      <w:r>
        <w:rPr>
          <w:rFonts w:ascii="宋体" w:hAnsi="宋体" w:hint="eastAsia"/>
          <w:sz w:val="30"/>
          <w:u w:val="single"/>
        </w:rPr>
        <w:t xml:space="preserve">0200         </w:t>
      </w:r>
      <w:r>
        <w:rPr>
          <w:rFonts w:ascii="宋体" w:hAnsi="宋体"/>
          <w:sz w:val="30"/>
          <w:u w:val="single"/>
        </w:rPr>
        <w:t xml:space="preserve"> </w:t>
      </w:r>
      <w:r>
        <w:rPr>
          <w:rFonts w:ascii="宋体" w:hAnsi="宋体" w:hint="eastAsia"/>
          <w:sz w:val="30"/>
          <w:u w:val="single"/>
        </w:rPr>
        <w:t xml:space="preserve"> </w:t>
      </w:r>
    </w:p>
    <w:p w:rsidR="003840EE" w:rsidRDefault="003840EE">
      <w:pPr>
        <w:spacing w:line="400" w:lineRule="exact"/>
        <w:ind w:firstLineChars="385" w:firstLine="1155"/>
        <w:rPr>
          <w:rFonts w:ascii="宋体" w:hAnsi="宋体"/>
          <w:sz w:val="30"/>
        </w:rPr>
      </w:pPr>
    </w:p>
    <w:p w:rsidR="003840EE" w:rsidRDefault="001E437C">
      <w:pPr>
        <w:spacing w:line="400" w:lineRule="exact"/>
        <w:ind w:firstLineChars="385" w:firstLine="1155"/>
        <w:rPr>
          <w:rFonts w:ascii="宋体" w:hAnsi="宋体"/>
          <w:sz w:val="30"/>
          <w:u w:val="single"/>
        </w:rPr>
      </w:pPr>
      <w:r>
        <w:rPr>
          <w:rFonts w:ascii="宋体" w:hAnsi="宋体" w:hint="eastAsia"/>
          <w:sz w:val="30"/>
        </w:rPr>
        <w:t xml:space="preserve">学 科 负责人 </w:t>
      </w:r>
      <w:r>
        <w:rPr>
          <w:rFonts w:ascii="宋体" w:hAnsi="宋体" w:hint="eastAsia"/>
          <w:sz w:val="30"/>
          <w:u w:val="single"/>
        </w:rPr>
        <w:t xml:space="preserve">        </w:t>
      </w:r>
      <w:r>
        <w:rPr>
          <w:rFonts w:ascii="宋体" w:hAnsi="宋体"/>
          <w:sz w:val="30"/>
          <w:u w:val="single"/>
        </w:rPr>
        <w:t xml:space="preserve"> </w:t>
      </w:r>
      <w:r>
        <w:rPr>
          <w:rFonts w:ascii="宋体" w:hAnsi="宋体" w:hint="eastAsia"/>
          <w:sz w:val="30"/>
          <w:u w:val="single"/>
        </w:rPr>
        <w:t xml:space="preserve">王立文      </w:t>
      </w:r>
      <w:r>
        <w:rPr>
          <w:rFonts w:ascii="宋体" w:hAnsi="宋体"/>
          <w:sz w:val="30"/>
          <w:u w:val="single"/>
        </w:rPr>
        <w:t xml:space="preserve">     </w:t>
      </w:r>
    </w:p>
    <w:p w:rsidR="003840EE" w:rsidRDefault="003840EE">
      <w:pPr>
        <w:spacing w:line="400" w:lineRule="exact"/>
        <w:ind w:firstLineChars="385" w:firstLine="1155"/>
        <w:rPr>
          <w:rFonts w:ascii="宋体" w:hAnsi="宋体"/>
          <w:sz w:val="30"/>
        </w:rPr>
      </w:pPr>
    </w:p>
    <w:p w:rsidR="003840EE" w:rsidRDefault="001E437C">
      <w:pPr>
        <w:spacing w:line="400" w:lineRule="exact"/>
        <w:ind w:firstLineChars="385" w:firstLine="1155"/>
        <w:rPr>
          <w:rFonts w:ascii="宋体" w:hAnsi="宋体"/>
          <w:sz w:val="30"/>
          <w:u w:val="single"/>
        </w:rPr>
      </w:pPr>
      <w:r>
        <w:rPr>
          <w:rFonts w:ascii="宋体" w:hAnsi="宋体" w:hint="eastAsia"/>
          <w:sz w:val="30"/>
        </w:rPr>
        <w:t xml:space="preserve">所  属 学 院 </w:t>
      </w:r>
      <w:r>
        <w:rPr>
          <w:rFonts w:ascii="宋体" w:hAnsi="宋体" w:hint="eastAsia"/>
          <w:sz w:val="30"/>
          <w:u w:val="single"/>
        </w:rPr>
        <w:t xml:space="preserve">  </w:t>
      </w:r>
      <w:r>
        <w:rPr>
          <w:rFonts w:ascii="宋体" w:hAnsi="宋体"/>
          <w:sz w:val="30"/>
          <w:u w:val="single"/>
        </w:rPr>
        <w:t xml:space="preserve"> </w:t>
      </w:r>
      <w:r>
        <w:rPr>
          <w:rFonts w:ascii="宋体" w:hAnsi="宋体" w:hint="eastAsia"/>
          <w:sz w:val="30"/>
          <w:u w:val="single"/>
        </w:rPr>
        <w:t xml:space="preserve">    航空工程学院      </w:t>
      </w:r>
      <w:r>
        <w:rPr>
          <w:rFonts w:ascii="宋体" w:hAnsi="宋体"/>
          <w:sz w:val="30"/>
          <w:u w:val="single"/>
        </w:rPr>
        <w:t xml:space="preserve"> </w:t>
      </w:r>
      <w:r>
        <w:rPr>
          <w:rFonts w:ascii="宋体" w:hAnsi="宋体" w:hint="eastAsia"/>
          <w:sz w:val="30"/>
          <w:u w:val="single"/>
        </w:rPr>
        <w:t xml:space="preserve"> </w:t>
      </w:r>
    </w:p>
    <w:p w:rsidR="003840EE" w:rsidRDefault="003840EE">
      <w:pPr>
        <w:spacing w:line="400" w:lineRule="exact"/>
        <w:ind w:firstLineChars="385" w:firstLine="1155"/>
        <w:rPr>
          <w:rFonts w:ascii="宋体" w:hAnsi="宋体"/>
          <w:sz w:val="30"/>
          <w:u w:val="single"/>
        </w:rPr>
      </w:pPr>
    </w:p>
    <w:p w:rsidR="003840EE" w:rsidRDefault="003840EE">
      <w:pPr>
        <w:spacing w:line="400" w:lineRule="exact"/>
        <w:ind w:firstLineChars="350" w:firstLine="1050"/>
        <w:rPr>
          <w:rFonts w:ascii="宋体" w:hAnsi="宋体"/>
          <w:sz w:val="30"/>
        </w:rPr>
      </w:pPr>
    </w:p>
    <w:p w:rsidR="003840EE" w:rsidRDefault="001E437C">
      <w:pPr>
        <w:spacing w:line="400" w:lineRule="exact"/>
        <w:ind w:firstLineChars="400" w:firstLine="1200"/>
        <w:rPr>
          <w:rFonts w:ascii="宋体" w:hAnsi="宋体"/>
          <w:sz w:val="28"/>
          <w:szCs w:val="28"/>
        </w:rPr>
      </w:pPr>
      <w:r>
        <w:rPr>
          <w:rFonts w:ascii="宋体" w:hAnsi="宋体" w:hint="eastAsia"/>
          <w:sz w:val="30"/>
        </w:rPr>
        <w:t xml:space="preserve">分管院长签字 </w:t>
      </w:r>
      <w:r>
        <w:rPr>
          <w:rFonts w:ascii="宋体" w:hAnsi="宋体" w:hint="eastAsia"/>
          <w:sz w:val="30"/>
          <w:u w:val="single"/>
        </w:rPr>
        <w:t xml:space="preserve">             </w:t>
      </w:r>
      <w:r>
        <w:rPr>
          <w:rFonts w:ascii="宋体" w:hAnsi="宋体" w:hint="eastAsia"/>
          <w:sz w:val="28"/>
          <w:szCs w:val="28"/>
        </w:rPr>
        <w:t xml:space="preserve">  </w:t>
      </w:r>
      <w:r>
        <w:rPr>
          <w:rFonts w:ascii="宋体" w:hAnsi="宋体" w:hint="eastAsia"/>
          <w:sz w:val="30"/>
        </w:rPr>
        <w:t>学院盖章</w:t>
      </w:r>
    </w:p>
    <w:p w:rsidR="003840EE" w:rsidRDefault="003840EE">
      <w:pPr>
        <w:spacing w:line="400" w:lineRule="exact"/>
        <w:ind w:firstLineChars="385" w:firstLine="1155"/>
        <w:rPr>
          <w:sz w:val="30"/>
          <w:u w:val="single"/>
        </w:rPr>
      </w:pPr>
    </w:p>
    <w:p w:rsidR="003840EE" w:rsidRDefault="003840EE">
      <w:pPr>
        <w:spacing w:line="400" w:lineRule="exact"/>
        <w:rPr>
          <w:sz w:val="30"/>
        </w:rPr>
      </w:pPr>
    </w:p>
    <w:p w:rsidR="003840EE" w:rsidRDefault="003840EE">
      <w:pPr>
        <w:spacing w:line="400" w:lineRule="exact"/>
        <w:rPr>
          <w:sz w:val="28"/>
          <w:szCs w:val="28"/>
        </w:rPr>
      </w:pPr>
    </w:p>
    <w:p w:rsidR="003840EE" w:rsidRDefault="003840EE">
      <w:pPr>
        <w:spacing w:line="400" w:lineRule="exact"/>
        <w:rPr>
          <w:sz w:val="28"/>
          <w:szCs w:val="28"/>
        </w:rPr>
      </w:pPr>
    </w:p>
    <w:p w:rsidR="003840EE" w:rsidRDefault="003840EE">
      <w:pPr>
        <w:spacing w:line="400" w:lineRule="exact"/>
        <w:rPr>
          <w:sz w:val="28"/>
          <w:szCs w:val="28"/>
        </w:rPr>
      </w:pPr>
    </w:p>
    <w:p w:rsidR="003840EE" w:rsidRDefault="003840EE">
      <w:pPr>
        <w:spacing w:line="400" w:lineRule="exact"/>
        <w:rPr>
          <w:sz w:val="28"/>
          <w:szCs w:val="28"/>
        </w:rPr>
      </w:pPr>
    </w:p>
    <w:p w:rsidR="003840EE" w:rsidRDefault="003840EE">
      <w:pPr>
        <w:spacing w:line="400" w:lineRule="exact"/>
        <w:rPr>
          <w:sz w:val="28"/>
          <w:szCs w:val="28"/>
        </w:rPr>
      </w:pPr>
    </w:p>
    <w:p w:rsidR="003840EE" w:rsidRDefault="003840EE">
      <w:pPr>
        <w:spacing w:line="400" w:lineRule="exact"/>
        <w:rPr>
          <w:sz w:val="28"/>
          <w:szCs w:val="28"/>
        </w:rPr>
      </w:pPr>
    </w:p>
    <w:p w:rsidR="003840EE" w:rsidRDefault="003840EE">
      <w:pPr>
        <w:spacing w:line="400" w:lineRule="exact"/>
        <w:rPr>
          <w:sz w:val="28"/>
          <w:szCs w:val="28"/>
        </w:rPr>
      </w:pPr>
    </w:p>
    <w:p w:rsidR="003840EE" w:rsidRDefault="001E437C">
      <w:pPr>
        <w:spacing w:line="400" w:lineRule="exact"/>
        <w:jc w:val="center"/>
        <w:rPr>
          <w:rFonts w:ascii="Times New Roman" w:hAnsi="Times New Roman"/>
          <w:sz w:val="32"/>
          <w:szCs w:val="32"/>
        </w:rPr>
      </w:pPr>
      <w:r>
        <w:rPr>
          <w:rFonts w:ascii="Times New Roman" w:hAnsi="Times New Roman"/>
          <w:sz w:val="32"/>
          <w:szCs w:val="32"/>
        </w:rPr>
        <w:t>2016</w:t>
      </w:r>
      <w:r>
        <w:rPr>
          <w:rFonts w:ascii="Times New Roman"/>
          <w:sz w:val="32"/>
          <w:szCs w:val="32"/>
        </w:rPr>
        <w:t>年</w:t>
      </w:r>
      <w:r>
        <w:rPr>
          <w:rFonts w:ascii="Times New Roman" w:hint="eastAsia"/>
          <w:sz w:val="32"/>
          <w:szCs w:val="32"/>
        </w:rPr>
        <w:t xml:space="preserve"> </w:t>
      </w:r>
      <w:r>
        <w:rPr>
          <w:rFonts w:ascii="Times New Roman"/>
          <w:sz w:val="32"/>
          <w:szCs w:val="32"/>
        </w:rPr>
        <w:t>7</w:t>
      </w:r>
      <w:r>
        <w:rPr>
          <w:rFonts w:ascii="Times New Roman"/>
          <w:sz w:val="32"/>
          <w:szCs w:val="32"/>
        </w:rPr>
        <w:t>月</w:t>
      </w:r>
      <w:r>
        <w:rPr>
          <w:rFonts w:ascii="Times New Roman" w:hint="eastAsia"/>
          <w:sz w:val="32"/>
          <w:szCs w:val="32"/>
        </w:rPr>
        <w:t xml:space="preserve"> </w:t>
      </w:r>
      <w:r>
        <w:rPr>
          <w:rFonts w:ascii="Times New Roman"/>
          <w:sz w:val="32"/>
          <w:szCs w:val="32"/>
        </w:rPr>
        <w:t>4</w:t>
      </w:r>
      <w:r>
        <w:rPr>
          <w:rFonts w:ascii="Times New Roman"/>
          <w:sz w:val="32"/>
          <w:szCs w:val="32"/>
        </w:rPr>
        <w:t>日</w:t>
      </w:r>
    </w:p>
    <w:p w:rsidR="003840EE" w:rsidRDefault="003840EE">
      <w:pPr>
        <w:spacing w:line="400" w:lineRule="exact"/>
        <w:ind w:firstLineChars="1200" w:firstLine="3360"/>
        <w:rPr>
          <w:sz w:val="28"/>
          <w:szCs w:val="28"/>
        </w:rPr>
      </w:pPr>
    </w:p>
    <w:p w:rsidR="003840EE" w:rsidRDefault="003840EE">
      <w:pPr>
        <w:spacing w:line="400" w:lineRule="exact"/>
        <w:ind w:firstLineChars="1200" w:firstLine="3360"/>
        <w:rPr>
          <w:sz w:val="28"/>
          <w:szCs w:val="28"/>
        </w:rPr>
      </w:pPr>
    </w:p>
    <w:p w:rsidR="003840EE" w:rsidRDefault="001E437C">
      <w:pPr>
        <w:rPr>
          <w:rFonts w:ascii="黑体" w:eastAsia="黑体"/>
          <w:sz w:val="32"/>
          <w:szCs w:val="32"/>
          <w:u w:val="single"/>
        </w:rPr>
      </w:pPr>
      <w:r>
        <w:rPr>
          <w:rFonts w:ascii="黑体" w:eastAsia="黑体" w:hAnsi="黑体" w:hint="eastAsia"/>
          <w:sz w:val="30"/>
          <w:szCs w:val="30"/>
        </w:rPr>
        <w:lastRenderedPageBreak/>
        <w:t>学科专业名称：</w:t>
      </w:r>
      <w:r>
        <w:rPr>
          <w:rFonts w:ascii="宋体" w:hAnsi="宋体" w:hint="eastAsia"/>
          <w:sz w:val="32"/>
          <w:szCs w:val="32"/>
          <w:u w:val="single"/>
        </w:rPr>
        <w:t xml:space="preserve">     </w:t>
      </w:r>
      <w:r>
        <w:rPr>
          <w:rFonts w:ascii="宋体" w:hAnsi="宋体"/>
          <w:sz w:val="32"/>
          <w:szCs w:val="32"/>
          <w:u w:val="single"/>
        </w:rPr>
        <w:t xml:space="preserve">    </w:t>
      </w:r>
      <w:r>
        <w:rPr>
          <w:rFonts w:ascii="宋体" w:hAnsi="宋体" w:hint="eastAsia"/>
          <w:sz w:val="32"/>
          <w:szCs w:val="32"/>
          <w:u w:val="single"/>
        </w:rPr>
        <w:t xml:space="preserve"> </w:t>
      </w:r>
      <w:r>
        <w:rPr>
          <w:rFonts w:ascii="宋体" w:hAnsi="宋体"/>
          <w:sz w:val="32"/>
          <w:szCs w:val="32"/>
          <w:u w:val="single"/>
        </w:rPr>
        <w:t xml:space="preserve"> </w:t>
      </w:r>
      <w:r>
        <w:rPr>
          <w:rFonts w:ascii="宋体" w:hAnsi="宋体" w:hint="eastAsia"/>
          <w:sz w:val="30"/>
          <w:u w:val="single"/>
        </w:rPr>
        <w:t>机械工程</w:t>
      </w:r>
      <w:r>
        <w:rPr>
          <w:rFonts w:ascii="宋体" w:hAnsi="宋体" w:hint="eastAsia"/>
          <w:sz w:val="32"/>
          <w:szCs w:val="32"/>
          <w:u w:val="single"/>
        </w:rPr>
        <w:t xml:space="preserve">       </w:t>
      </w:r>
      <w:r>
        <w:rPr>
          <w:rFonts w:ascii="宋体" w:hAnsi="宋体"/>
          <w:sz w:val="32"/>
          <w:szCs w:val="32"/>
          <w:u w:val="single"/>
        </w:rPr>
        <w:t xml:space="preserve">    </w:t>
      </w:r>
      <w:r>
        <w:rPr>
          <w:rFonts w:ascii="宋体" w:hAnsi="宋体" w:hint="eastAsia"/>
          <w:sz w:val="32"/>
          <w:szCs w:val="32"/>
          <w:u w:val="single"/>
        </w:rPr>
        <w:t xml:space="preserve">  </w:t>
      </w:r>
    </w:p>
    <w:p w:rsidR="003840EE" w:rsidRDefault="001E437C">
      <w:pPr>
        <w:rPr>
          <w:rFonts w:ascii="黑体" w:eastAsia="黑体"/>
          <w:sz w:val="32"/>
          <w:szCs w:val="32"/>
          <w:u w:val="single"/>
        </w:rPr>
      </w:pPr>
      <w:r>
        <w:rPr>
          <w:rFonts w:ascii="黑体" w:eastAsia="黑体" w:hAnsi="黑体" w:hint="eastAsia"/>
          <w:sz w:val="30"/>
          <w:szCs w:val="30"/>
        </w:rPr>
        <w:t>英  文 名 称：</w:t>
      </w:r>
      <w:r>
        <w:rPr>
          <w:rFonts w:ascii="Times New Roman" w:eastAsia="黑体" w:hAnsi="Times New Roman"/>
          <w:sz w:val="32"/>
          <w:szCs w:val="32"/>
          <w:u w:val="single"/>
        </w:rPr>
        <w:t xml:space="preserve">        </w:t>
      </w:r>
      <w:r>
        <w:rPr>
          <w:rFonts w:ascii="Times New Roman" w:eastAsia="黑体" w:hAnsi="Times New Roman"/>
          <w:sz w:val="24"/>
          <w:szCs w:val="24"/>
          <w:u w:val="single"/>
        </w:rPr>
        <w:t>Mechanical Engineering</w:t>
      </w:r>
      <w:r>
        <w:rPr>
          <w:rFonts w:ascii="Times New Roman" w:eastAsia="黑体" w:hAnsi="Times New Roman"/>
          <w:sz w:val="32"/>
          <w:szCs w:val="32"/>
          <w:u w:val="single"/>
        </w:rPr>
        <w:t xml:space="preserve">         </w:t>
      </w:r>
    </w:p>
    <w:bookmarkEnd w:id="0"/>
    <w:p w:rsidR="003840EE" w:rsidRDefault="001E437C">
      <w:pPr>
        <w:spacing w:line="360" w:lineRule="auto"/>
        <w:rPr>
          <w:rFonts w:ascii="黑体" w:eastAsia="黑体"/>
          <w:sz w:val="32"/>
          <w:szCs w:val="32"/>
          <w:u w:val="single"/>
        </w:rPr>
      </w:pPr>
      <w:r>
        <w:rPr>
          <w:rFonts w:ascii="黑体" w:eastAsia="黑体" w:hAnsi="黑体" w:hint="eastAsia"/>
          <w:sz w:val="30"/>
          <w:szCs w:val="30"/>
        </w:rPr>
        <w:t>学科专业代码：</w:t>
      </w:r>
      <w:r>
        <w:rPr>
          <w:rFonts w:ascii="Times New Roman" w:eastAsia="黑体" w:hAnsi="Times New Roman" w:hint="eastAsia"/>
          <w:sz w:val="32"/>
          <w:szCs w:val="32"/>
          <w:u w:val="single"/>
        </w:rPr>
        <w:t xml:space="preserve">          </w:t>
      </w:r>
      <w:r>
        <w:rPr>
          <w:rFonts w:ascii="Times New Roman" w:eastAsia="黑体" w:hAnsi="Times New Roman"/>
          <w:sz w:val="32"/>
          <w:szCs w:val="32"/>
          <w:u w:val="single"/>
        </w:rPr>
        <w:t xml:space="preserve"> </w:t>
      </w:r>
      <w:r>
        <w:rPr>
          <w:rFonts w:ascii="Times New Roman" w:eastAsia="黑体" w:hAnsi="Times New Roman" w:hint="eastAsia"/>
          <w:sz w:val="32"/>
          <w:szCs w:val="32"/>
          <w:u w:val="single"/>
        </w:rPr>
        <w:t xml:space="preserve"> </w:t>
      </w:r>
      <w:r>
        <w:rPr>
          <w:rFonts w:ascii="宋体" w:hAnsi="宋体" w:hint="eastAsia"/>
          <w:sz w:val="30"/>
          <w:szCs w:val="30"/>
          <w:u w:val="single"/>
        </w:rPr>
        <w:t xml:space="preserve">080200  </w:t>
      </w:r>
      <w:r>
        <w:rPr>
          <w:rFonts w:ascii="Times New Roman" w:eastAsia="黑体" w:hAnsi="Times New Roman" w:hint="eastAsia"/>
          <w:sz w:val="32"/>
          <w:szCs w:val="32"/>
          <w:u w:val="single"/>
        </w:rPr>
        <w:t xml:space="preserve">            </w:t>
      </w:r>
    </w:p>
    <w:p w:rsidR="003840EE" w:rsidRDefault="003840EE">
      <w:pPr>
        <w:rPr>
          <w:rFonts w:ascii="黑体" w:eastAsia="黑体"/>
          <w:sz w:val="32"/>
          <w:szCs w:val="32"/>
          <w:u w:val="single"/>
        </w:rPr>
      </w:pPr>
    </w:p>
    <w:p w:rsidR="003840EE" w:rsidRDefault="001E437C">
      <w:pPr>
        <w:spacing w:line="360" w:lineRule="auto"/>
        <w:rPr>
          <w:rFonts w:ascii="黑体" w:eastAsia="黑体" w:hAnsi="黑体"/>
          <w:i/>
          <w:sz w:val="32"/>
          <w:szCs w:val="32"/>
        </w:rPr>
      </w:pPr>
      <w:r>
        <w:rPr>
          <w:rFonts w:ascii="黑体" w:eastAsia="黑体" w:hAnsi="黑体" w:hint="eastAsia"/>
          <w:sz w:val="30"/>
          <w:szCs w:val="30"/>
        </w:rPr>
        <w:t>一、学科简介</w:t>
      </w:r>
    </w:p>
    <w:p w:rsidR="003840EE" w:rsidRDefault="001E437C">
      <w:pPr>
        <w:spacing w:line="360" w:lineRule="auto"/>
        <w:ind w:firstLineChars="150" w:firstLine="450"/>
        <w:rPr>
          <w:rFonts w:ascii="宋体" w:hAnsi="宋体"/>
          <w:sz w:val="30"/>
          <w:szCs w:val="30"/>
        </w:rPr>
      </w:pPr>
      <w:r>
        <w:rPr>
          <w:rFonts w:ascii="宋体" w:hAnsi="宋体" w:hint="eastAsia"/>
          <w:sz w:val="30"/>
          <w:szCs w:val="30"/>
        </w:rPr>
        <w:t>机械工程是为国民经济建设和社会发展提供各类机械装备和生产制造技术，创造物质财富并提高社会文明水准的应用广泛的重要学科。本学科定位于服务民航安全，以高效运行为宗旨，为民航机电系统及相关装备的设计、制造、运行、维护及其标准制定等培养人才、提供智力支持，针对民航领域的重大需求和国际前沿，打造具有民用航空特色并与国际接轨的行业一流学科。</w:t>
      </w:r>
    </w:p>
    <w:p w:rsidR="003840EE" w:rsidRDefault="001E437C">
      <w:pPr>
        <w:spacing w:line="360" w:lineRule="auto"/>
        <w:ind w:firstLineChars="150" w:firstLine="450"/>
        <w:rPr>
          <w:rFonts w:asciiTheme="minorEastAsia" w:eastAsiaTheme="minorEastAsia" w:hAnsiTheme="minorEastAsia"/>
          <w:sz w:val="30"/>
          <w:szCs w:val="30"/>
        </w:rPr>
      </w:pPr>
      <w:r>
        <w:rPr>
          <w:rFonts w:ascii="宋体" w:hAnsi="宋体" w:hint="eastAsia"/>
          <w:sz w:val="30"/>
          <w:szCs w:val="30"/>
        </w:rPr>
        <w:t>机械工程学科依托国内唯一专门从事民航地面支持设备与系统研究的省部级科研基地——中国民航航空地面特种设备研究基地，形成了面向民航机械工程领域的多个稳定研究方向。基于良好的科研教学条件，本学科连续承担国家与省部级科研项目，同时为解决机场、航空公司的现实问题，本学科还承担大量横向课题，研究成果在民航系统广泛推广应用。</w:t>
      </w:r>
    </w:p>
    <w:p w:rsidR="003840EE" w:rsidRDefault="001E437C">
      <w:pPr>
        <w:spacing w:line="360" w:lineRule="auto"/>
        <w:rPr>
          <w:rFonts w:ascii="黑体" w:eastAsia="黑体" w:hAnsi="黑体"/>
          <w:sz w:val="32"/>
          <w:szCs w:val="32"/>
        </w:rPr>
      </w:pPr>
      <w:r>
        <w:rPr>
          <w:rFonts w:ascii="黑体" w:eastAsia="黑体" w:hAnsi="黑体" w:hint="eastAsia"/>
          <w:sz w:val="30"/>
          <w:szCs w:val="30"/>
        </w:rPr>
        <w:t>二、培养目标</w:t>
      </w:r>
    </w:p>
    <w:p w:rsidR="003840EE" w:rsidRDefault="001E437C">
      <w:pPr>
        <w:spacing w:line="360" w:lineRule="auto"/>
        <w:ind w:firstLine="420"/>
        <w:rPr>
          <w:rFonts w:ascii="宋体" w:hAnsi="宋体"/>
          <w:sz w:val="30"/>
          <w:szCs w:val="30"/>
        </w:rPr>
      </w:pPr>
      <w:r>
        <w:rPr>
          <w:rFonts w:ascii="宋体" w:hAnsi="宋体" w:hint="eastAsia"/>
          <w:sz w:val="30"/>
          <w:szCs w:val="30"/>
        </w:rPr>
        <w:t>本学科以培养热爱祖国，遵纪守法，具有优秀职业道德和严谨治学思维的专业人才为首要原则。同时，本学科要求学生能够从事民航设备机电液一体化技术，开展民航机电系统设计、制造、控制、检测等领域相关理论、技术、工程应用方面的研究；能胜</w:t>
      </w:r>
      <w:r>
        <w:rPr>
          <w:rFonts w:ascii="宋体" w:hAnsi="宋体" w:hint="eastAsia"/>
          <w:sz w:val="30"/>
          <w:szCs w:val="30"/>
        </w:rPr>
        <w:lastRenderedPageBreak/>
        <w:t>任民航机场、航空公司、科研院所、高等院校及其它单位的科研、开发、教学和技术管理工作的复合型高级应用人才。</w:t>
      </w:r>
    </w:p>
    <w:p w:rsidR="003840EE" w:rsidRDefault="001E437C">
      <w:pPr>
        <w:spacing w:line="360" w:lineRule="auto"/>
        <w:ind w:firstLine="420"/>
        <w:rPr>
          <w:rFonts w:asciiTheme="minorEastAsia" w:eastAsiaTheme="minorEastAsia" w:hAnsiTheme="minorEastAsia"/>
          <w:sz w:val="30"/>
          <w:szCs w:val="30"/>
        </w:rPr>
      </w:pPr>
      <w:r>
        <w:rPr>
          <w:rFonts w:ascii="宋体" w:hAnsi="宋体" w:hint="eastAsia"/>
          <w:sz w:val="30"/>
          <w:szCs w:val="30"/>
        </w:rPr>
        <w:t>硕士学位获得者应能系统、深入地掌握机械工程学科的专业知识，了解学科发展现状，国内外学术研究前沿，及</w:t>
      </w:r>
      <w:r>
        <w:rPr>
          <w:rFonts w:ascii="宋体" w:hAnsi="宋体"/>
          <w:sz w:val="30"/>
          <w:szCs w:val="30"/>
        </w:rPr>
        <w:t>其</w:t>
      </w:r>
      <w:r>
        <w:rPr>
          <w:rFonts w:ascii="宋体" w:hAnsi="宋体" w:hint="eastAsia"/>
          <w:sz w:val="30"/>
          <w:szCs w:val="30"/>
        </w:rPr>
        <w:t>专业知识在民航行业内的应用。毕业生应能开展具有较高学术意义或应用价值的科研工作，并具备一定的创新能力和研究成果。同时，学生能较熟练地掌握一门外国语，具有一定写作能力与进行国际交流的能力。</w:t>
      </w:r>
    </w:p>
    <w:p w:rsidR="003840EE" w:rsidRDefault="001E437C">
      <w:pPr>
        <w:spacing w:line="360" w:lineRule="auto"/>
        <w:rPr>
          <w:rFonts w:ascii="黑体" w:eastAsia="黑体" w:hAnsi="黑体"/>
          <w:sz w:val="30"/>
          <w:szCs w:val="30"/>
        </w:rPr>
      </w:pPr>
      <w:r>
        <w:rPr>
          <w:rFonts w:ascii="黑体" w:eastAsia="黑体" w:hAnsi="黑体" w:hint="eastAsia"/>
          <w:sz w:val="30"/>
          <w:szCs w:val="30"/>
        </w:rPr>
        <w:t>三、研究方向</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0"/>
        <w:gridCol w:w="1984"/>
        <w:gridCol w:w="5081"/>
      </w:tblGrid>
      <w:tr w:rsidR="003840EE">
        <w:trPr>
          <w:jc w:val="center"/>
        </w:trPr>
        <w:tc>
          <w:tcPr>
            <w:tcW w:w="880" w:type="dxa"/>
            <w:vAlign w:val="center"/>
          </w:tcPr>
          <w:p w:rsidR="003840EE" w:rsidRDefault="001E437C">
            <w:pPr>
              <w:jc w:val="center"/>
              <w:rPr>
                <w:rFonts w:ascii="宋体" w:hAnsi="宋体"/>
                <w:b/>
                <w:sz w:val="24"/>
                <w:szCs w:val="24"/>
              </w:rPr>
            </w:pPr>
            <w:r>
              <w:rPr>
                <w:rFonts w:ascii="宋体" w:hAnsi="宋体" w:hint="eastAsia"/>
                <w:b/>
                <w:sz w:val="24"/>
                <w:szCs w:val="24"/>
              </w:rPr>
              <w:t>序号</w:t>
            </w:r>
          </w:p>
        </w:tc>
        <w:tc>
          <w:tcPr>
            <w:tcW w:w="1984" w:type="dxa"/>
            <w:vAlign w:val="center"/>
          </w:tcPr>
          <w:p w:rsidR="003840EE" w:rsidRDefault="001E437C">
            <w:pPr>
              <w:jc w:val="center"/>
              <w:rPr>
                <w:rFonts w:ascii="宋体" w:hAnsi="宋体"/>
                <w:b/>
                <w:color w:val="FF0000"/>
                <w:sz w:val="24"/>
                <w:szCs w:val="24"/>
              </w:rPr>
            </w:pPr>
            <w:r>
              <w:rPr>
                <w:rFonts w:ascii="宋体" w:hAnsi="宋体" w:hint="eastAsia"/>
                <w:b/>
                <w:sz w:val="24"/>
                <w:szCs w:val="24"/>
              </w:rPr>
              <w:t>研究方向名称</w:t>
            </w:r>
          </w:p>
        </w:tc>
        <w:tc>
          <w:tcPr>
            <w:tcW w:w="5081" w:type="dxa"/>
            <w:vAlign w:val="center"/>
          </w:tcPr>
          <w:p w:rsidR="003840EE" w:rsidRDefault="001E437C">
            <w:pPr>
              <w:jc w:val="center"/>
              <w:rPr>
                <w:rFonts w:ascii="宋体" w:hAnsi="宋体"/>
                <w:b/>
                <w:sz w:val="24"/>
                <w:szCs w:val="24"/>
              </w:rPr>
            </w:pPr>
            <w:r>
              <w:rPr>
                <w:rFonts w:ascii="宋体" w:hAnsi="宋体" w:hint="eastAsia"/>
                <w:b/>
                <w:sz w:val="24"/>
                <w:szCs w:val="24"/>
              </w:rPr>
              <w:t>主要研究内容</w:t>
            </w:r>
          </w:p>
        </w:tc>
      </w:tr>
      <w:tr w:rsidR="003840EE">
        <w:trPr>
          <w:trHeight w:val="457"/>
          <w:jc w:val="center"/>
        </w:trPr>
        <w:tc>
          <w:tcPr>
            <w:tcW w:w="880" w:type="dxa"/>
            <w:vAlign w:val="center"/>
          </w:tcPr>
          <w:p w:rsidR="003840EE" w:rsidRDefault="001E437C">
            <w:pPr>
              <w:jc w:val="center"/>
              <w:rPr>
                <w:rFonts w:ascii="宋体" w:hAnsi="宋体"/>
                <w:sz w:val="24"/>
                <w:szCs w:val="24"/>
              </w:rPr>
            </w:pPr>
            <w:r>
              <w:rPr>
                <w:rFonts w:ascii="宋体" w:hAnsi="宋体"/>
                <w:sz w:val="24"/>
                <w:szCs w:val="24"/>
              </w:rPr>
              <w:t>1</w:t>
            </w:r>
          </w:p>
        </w:tc>
        <w:tc>
          <w:tcPr>
            <w:tcW w:w="1984" w:type="dxa"/>
            <w:vAlign w:val="center"/>
          </w:tcPr>
          <w:p w:rsidR="003840EE" w:rsidRDefault="001E437C">
            <w:pPr>
              <w:jc w:val="center"/>
              <w:rPr>
                <w:rFonts w:ascii="宋体" w:hAnsi="宋体"/>
                <w:sz w:val="24"/>
                <w:szCs w:val="24"/>
              </w:rPr>
            </w:pPr>
            <w:r>
              <w:rPr>
                <w:rFonts w:ascii="宋体" w:hAnsi="宋体" w:hint="eastAsia"/>
                <w:sz w:val="24"/>
                <w:szCs w:val="24"/>
              </w:rPr>
              <w:t>机场支持设备与系统</w:t>
            </w:r>
          </w:p>
        </w:tc>
        <w:tc>
          <w:tcPr>
            <w:tcW w:w="5081" w:type="dxa"/>
            <w:vAlign w:val="center"/>
          </w:tcPr>
          <w:p w:rsidR="003840EE" w:rsidRDefault="001E437C">
            <w:pPr>
              <w:rPr>
                <w:rFonts w:ascii="宋体" w:hAnsi="宋体"/>
                <w:sz w:val="24"/>
                <w:szCs w:val="24"/>
              </w:rPr>
            </w:pPr>
            <w:r>
              <w:rPr>
                <w:rFonts w:ascii="宋体" w:hAnsi="宋体" w:hint="eastAsia"/>
                <w:sz w:val="24"/>
                <w:szCs w:val="24"/>
              </w:rPr>
              <w:t>研究飞机运行与维护中的各种设备与系统，包括：飞机地面运行支持设备、客货运输支持设备与系统、飞机维护、维修设备与系统、候机楼服务支持设备与系统、道面运行支持设备、道面运行检测设备与系统等方面的关键技术问题。</w:t>
            </w:r>
          </w:p>
        </w:tc>
      </w:tr>
      <w:tr w:rsidR="003840EE">
        <w:trPr>
          <w:trHeight w:val="421"/>
          <w:jc w:val="center"/>
        </w:trPr>
        <w:tc>
          <w:tcPr>
            <w:tcW w:w="880" w:type="dxa"/>
            <w:vAlign w:val="center"/>
          </w:tcPr>
          <w:p w:rsidR="003840EE" w:rsidRDefault="001E437C">
            <w:pPr>
              <w:jc w:val="center"/>
              <w:rPr>
                <w:rFonts w:ascii="宋体" w:hAnsi="宋体"/>
                <w:sz w:val="24"/>
                <w:szCs w:val="24"/>
              </w:rPr>
            </w:pPr>
            <w:r>
              <w:rPr>
                <w:rFonts w:ascii="宋体" w:hAnsi="宋体"/>
                <w:sz w:val="24"/>
                <w:szCs w:val="24"/>
              </w:rPr>
              <w:t>2</w:t>
            </w:r>
          </w:p>
        </w:tc>
        <w:tc>
          <w:tcPr>
            <w:tcW w:w="1984" w:type="dxa"/>
            <w:vAlign w:val="center"/>
          </w:tcPr>
          <w:p w:rsidR="003840EE" w:rsidRDefault="001E437C">
            <w:pPr>
              <w:jc w:val="center"/>
              <w:rPr>
                <w:rFonts w:ascii="宋体" w:hAnsi="宋体"/>
                <w:sz w:val="24"/>
                <w:szCs w:val="24"/>
              </w:rPr>
            </w:pPr>
            <w:r>
              <w:rPr>
                <w:rFonts w:ascii="宋体" w:hAnsi="宋体" w:hint="eastAsia"/>
                <w:sz w:val="24"/>
                <w:szCs w:val="24"/>
              </w:rPr>
              <w:t>机电系统控制</w:t>
            </w:r>
          </w:p>
        </w:tc>
        <w:tc>
          <w:tcPr>
            <w:tcW w:w="5081" w:type="dxa"/>
            <w:vAlign w:val="center"/>
          </w:tcPr>
          <w:p w:rsidR="003840EE" w:rsidRDefault="001E437C">
            <w:pPr>
              <w:spacing w:line="276" w:lineRule="auto"/>
              <w:rPr>
                <w:rFonts w:ascii="宋体" w:hAnsi="宋体"/>
                <w:sz w:val="24"/>
                <w:szCs w:val="24"/>
              </w:rPr>
            </w:pPr>
            <w:r>
              <w:rPr>
                <w:rFonts w:ascii="宋体" w:hAnsi="宋体" w:hint="eastAsia"/>
                <w:sz w:val="24"/>
                <w:szCs w:val="24"/>
              </w:rPr>
              <w:t>以飞机使用和维修过程中的各种系统和设备的机电控制为主要研究对象，包括：航空机电系统建模与仿真、机电系统智能控制、系统运行优化与控制等关键技术问题。</w:t>
            </w:r>
          </w:p>
        </w:tc>
      </w:tr>
      <w:tr w:rsidR="003840EE">
        <w:trPr>
          <w:trHeight w:val="302"/>
          <w:jc w:val="center"/>
        </w:trPr>
        <w:tc>
          <w:tcPr>
            <w:tcW w:w="880" w:type="dxa"/>
            <w:vAlign w:val="center"/>
          </w:tcPr>
          <w:p w:rsidR="003840EE" w:rsidRDefault="001E437C">
            <w:pPr>
              <w:jc w:val="center"/>
              <w:rPr>
                <w:rFonts w:ascii="宋体" w:hAnsi="宋体"/>
                <w:sz w:val="24"/>
                <w:szCs w:val="24"/>
              </w:rPr>
            </w:pPr>
            <w:r>
              <w:rPr>
                <w:rFonts w:ascii="宋体" w:hAnsi="宋体"/>
                <w:sz w:val="24"/>
                <w:szCs w:val="24"/>
              </w:rPr>
              <w:t>3</w:t>
            </w:r>
          </w:p>
        </w:tc>
        <w:tc>
          <w:tcPr>
            <w:tcW w:w="1984" w:type="dxa"/>
            <w:vAlign w:val="center"/>
          </w:tcPr>
          <w:p w:rsidR="003840EE" w:rsidRDefault="001E437C">
            <w:pPr>
              <w:jc w:val="center"/>
              <w:rPr>
                <w:rFonts w:ascii="宋体" w:hAnsi="宋体"/>
                <w:sz w:val="24"/>
                <w:szCs w:val="24"/>
              </w:rPr>
            </w:pPr>
            <w:r>
              <w:rPr>
                <w:rFonts w:ascii="宋体" w:hAnsi="宋体" w:hint="eastAsia"/>
                <w:sz w:val="24"/>
                <w:szCs w:val="24"/>
              </w:rPr>
              <w:t>民航仿真与训练装备</w:t>
            </w:r>
          </w:p>
        </w:tc>
        <w:tc>
          <w:tcPr>
            <w:tcW w:w="5081" w:type="dxa"/>
            <w:vAlign w:val="center"/>
          </w:tcPr>
          <w:p w:rsidR="003840EE" w:rsidRDefault="001E437C">
            <w:pPr>
              <w:rPr>
                <w:rFonts w:ascii="宋体" w:hAnsi="宋体"/>
                <w:sz w:val="24"/>
                <w:szCs w:val="24"/>
              </w:rPr>
            </w:pPr>
            <w:r>
              <w:rPr>
                <w:rFonts w:ascii="宋体" w:hAnsi="宋体" w:hint="eastAsia"/>
                <w:sz w:val="24"/>
                <w:szCs w:val="24"/>
              </w:rPr>
              <w:t>开展民航运输涉及的地面服务及空勤人员必须的各种仿真和训练设备与方法研究，包括：机场特种车辆的模拟训练方法与训练设备、航空地面设备的模拟训练方法与训练系统、机场消防应急演练模拟训练方法与训练系统、飞行仿真模拟训练方法与训练设备等。</w:t>
            </w:r>
          </w:p>
        </w:tc>
      </w:tr>
      <w:tr w:rsidR="003840EE">
        <w:trPr>
          <w:trHeight w:val="302"/>
          <w:jc w:val="center"/>
        </w:trPr>
        <w:tc>
          <w:tcPr>
            <w:tcW w:w="880" w:type="dxa"/>
            <w:vAlign w:val="center"/>
          </w:tcPr>
          <w:p w:rsidR="003840EE" w:rsidRDefault="001E437C">
            <w:pPr>
              <w:jc w:val="center"/>
              <w:rPr>
                <w:rFonts w:ascii="宋体" w:hAnsi="宋体"/>
                <w:sz w:val="24"/>
                <w:szCs w:val="24"/>
              </w:rPr>
            </w:pPr>
            <w:r>
              <w:rPr>
                <w:rFonts w:ascii="宋体" w:hAnsi="宋体" w:hint="eastAsia"/>
                <w:sz w:val="24"/>
                <w:szCs w:val="24"/>
              </w:rPr>
              <w:t>4</w:t>
            </w:r>
          </w:p>
        </w:tc>
        <w:tc>
          <w:tcPr>
            <w:tcW w:w="1984" w:type="dxa"/>
            <w:vAlign w:val="center"/>
          </w:tcPr>
          <w:p w:rsidR="003840EE" w:rsidRDefault="001E437C">
            <w:pPr>
              <w:spacing w:line="400" w:lineRule="exact"/>
              <w:jc w:val="center"/>
              <w:rPr>
                <w:rFonts w:ascii="宋体" w:hAnsi="宋体"/>
                <w:sz w:val="24"/>
                <w:szCs w:val="24"/>
                <w:highlight w:val="yellow"/>
              </w:rPr>
            </w:pPr>
            <w:r>
              <w:rPr>
                <w:rFonts w:ascii="宋体" w:hAnsi="宋体" w:hint="eastAsia"/>
                <w:sz w:val="24"/>
                <w:szCs w:val="24"/>
              </w:rPr>
              <w:t>机械系统优化设计</w:t>
            </w:r>
          </w:p>
        </w:tc>
        <w:tc>
          <w:tcPr>
            <w:tcW w:w="5081" w:type="dxa"/>
            <w:vAlign w:val="center"/>
          </w:tcPr>
          <w:p w:rsidR="003840EE" w:rsidRDefault="001E437C">
            <w:pPr>
              <w:rPr>
                <w:rFonts w:ascii="宋体" w:hAnsi="宋体"/>
                <w:sz w:val="24"/>
                <w:szCs w:val="24"/>
              </w:rPr>
            </w:pPr>
            <w:r>
              <w:rPr>
                <w:rFonts w:ascii="宋体" w:hAnsi="宋体" w:hint="eastAsia"/>
                <w:sz w:val="24"/>
                <w:szCs w:val="24"/>
              </w:rPr>
              <w:t>以机械动态设计理论和有限元理论为基础，开展机械设计及仿真技术、民航地面特种设备设计与制造、机构学及最优化设计、机务维修、维护工艺与装备的设计及制造。</w:t>
            </w:r>
          </w:p>
        </w:tc>
      </w:tr>
    </w:tbl>
    <w:p w:rsidR="003840EE" w:rsidRDefault="001E437C">
      <w:pPr>
        <w:spacing w:line="360" w:lineRule="auto"/>
        <w:rPr>
          <w:rFonts w:ascii="黑体" w:eastAsia="黑体" w:hAnsi="黑体"/>
          <w:sz w:val="30"/>
          <w:szCs w:val="30"/>
        </w:rPr>
      </w:pPr>
      <w:r>
        <w:rPr>
          <w:rFonts w:ascii="黑体" w:eastAsia="黑体" w:hAnsi="黑体" w:hint="eastAsia"/>
          <w:sz w:val="30"/>
          <w:szCs w:val="30"/>
        </w:rPr>
        <w:t>四、学制与培养方式</w:t>
      </w:r>
    </w:p>
    <w:p w:rsidR="003840EE" w:rsidRDefault="001E437C">
      <w:pPr>
        <w:spacing w:line="360" w:lineRule="auto"/>
        <w:ind w:firstLineChars="200" w:firstLine="480"/>
        <w:rPr>
          <w:rFonts w:ascii="宋体" w:hAnsi="宋体"/>
          <w:sz w:val="24"/>
          <w:szCs w:val="24"/>
        </w:rPr>
      </w:pPr>
      <w:r>
        <w:rPr>
          <w:rFonts w:ascii="宋体" w:hAnsi="宋体" w:hint="eastAsia"/>
          <w:sz w:val="24"/>
          <w:szCs w:val="24"/>
        </w:rPr>
        <w:t>全日制学术硕士研究生基本学制为3年，学习年限一般为2-4年。</w:t>
      </w:r>
    </w:p>
    <w:p w:rsidR="003840EE" w:rsidRDefault="001E437C">
      <w:pPr>
        <w:spacing w:line="360" w:lineRule="auto"/>
        <w:ind w:firstLineChars="200" w:firstLine="480"/>
        <w:rPr>
          <w:rFonts w:ascii="宋体" w:hAnsi="宋体"/>
          <w:sz w:val="24"/>
          <w:szCs w:val="24"/>
        </w:rPr>
      </w:pPr>
      <w:r>
        <w:rPr>
          <w:rFonts w:ascii="宋体" w:hAnsi="宋体" w:hint="eastAsia"/>
          <w:sz w:val="24"/>
          <w:szCs w:val="24"/>
        </w:rPr>
        <w:t>全日制学术硕士研究生</w:t>
      </w:r>
      <w:r>
        <w:rPr>
          <w:rFonts w:ascii="宋体" w:hAnsi="宋体"/>
          <w:sz w:val="24"/>
          <w:szCs w:val="24"/>
        </w:rPr>
        <w:t>的培养采取课程学习和科学研究相结合的方式，实行</w:t>
      </w:r>
      <w:r>
        <w:rPr>
          <w:rFonts w:ascii="宋体" w:hAnsi="宋体"/>
          <w:sz w:val="24"/>
          <w:szCs w:val="24"/>
        </w:rPr>
        <w:lastRenderedPageBreak/>
        <w:t>导师负责制，鼓励学科采用导师个别指导与导师组集体指导相结合的方式培养研究生。</w:t>
      </w:r>
    </w:p>
    <w:p w:rsidR="003840EE" w:rsidRDefault="001E437C">
      <w:pPr>
        <w:spacing w:line="360" w:lineRule="auto"/>
        <w:ind w:firstLineChars="200" w:firstLine="480"/>
        <w:rPr>
          <w:rFonts w:ascii="宋体" w:hAnsi="宋体"/>
          <w:sz w:val="24"/>
          <w:szCs w:val="24"/>
        </w:rPr>
      </w:pPr>
      <w:r>
        <w:rPr>
          <w:rFonts w:ascii="宋体" w:hAnsi="宋体"/>
          <w:sz w:val="24"/>
          <w:szCs w:val="24"/>
        </w:rPr>
        <w:t>鼓励研究生入校即进入课题，课程学习与科学研究同步进行。</w:t>
      </w:r>
    </w:p>
    <w:p w:rsidR="003840EE" w:rsidRDefault="001E437C">
      <w:pPr>
        <w:spacing w:line="360" w:lineRule="auto"/>
        <w:rPr>
          <w:rFonts w:ascii="黑体" w:eastAsia="黑体" w:hAnsi="黑体"/>
          <w:sz w:val="30"/>
          <w:szCs w:val="30"/>
        </w:rPr>
      </w:pPr>
      <w:r>
        <w:rPr>
          <w:rFonts w:ascii="黑体" w:eastAsia="黑体" w:hAnsi="黑体" w:hint="eastAsia"/>
          <w:sz w:val="30"/>
          <w:szCs w:val="30"/>
        </w:rPr>
        <w:t>五、学分要求与课程设置</w:t>
      </w:r>
    </w:p>
    <w:p w:rsidR="003840EE" w:rsidRPr="004F405B" w:rsidRDefault="001E437C" w:rsidP="004F405B">
      <w:pPr>
        <w:spacing w:line="360" w:lineRule="auto"/>
        <w:ind w:firstLineChars="200" w:firstLine="480"/>
        <w:rPr>
          <w:rFonts w:ascii="宋体" w:hAnsi="宋体"/>
          <w:sz w:val="24"/>
          <w:szCs w:val="24"/>
        </w:rPr>
      </w:pPr>
      <w:r>
        <w:rPr>
          <w:rFonts w:ascii="宋体" w:hAnsi="宋体" w:hint="eastAsia"/>
          <w:sz w:val="24"/>
          <w:szCs w:val="24"/>
        </w:rPr>
        <w:t>实行学分制。全日制学术硕士研究生总学分不少于</w:t>
      </w:r>
      <w:r>
        <w:rPr>
          <w:rFonts w:ascii="宋体" w:hAnsi="宋体" w:hint="eastAsia"/>
          <w:color w:val="FF0000"/>
          <w:sz w:val="24"/>
          <w:szCs w:val="24"/>
        </w:rPr>
        <w:t>30</w:t>
      </w:r>
      <w:r>
        <w:rPr>
          <w:rFonts w:ascii="宋体" w:hAnsi="宋体" w:hint="eastAsia"/>
          <w:sz w:val="24"/>
          <w:szCs w:val="24"/>
        </w:rPr>
        <w:t>学分（不含学科补修课），其中学位课不少于</w:t>
      </w:r>
      <w:r>
        <w:rPr>
          <w:rFonts w:ascii="宋体" w:hAnsi="宋体" w:hint="eastAsia"/>
          <w:color w:val="FF0000"/>
          <w:sz w:val="24"/>
          <w:szCs w:val="24"/>
        </w:rPr>
        <w:t>19</w:t>
      </w:r>
      <w:r>
        <w:rPr>
          <w:rFonts w:ascii="宋体" w:hAnsi="宋体" w:hint="eastAsia"/>
          <w:sz w:val="24"/>
          <w:szCs w:val="24"/>
        </w:rPr>
        <w:t>学分，选修课不少于</w:t>
      </w:r>
      <w:r>
        <w:rPr>
          <w:rFonts w:ascii="宋体" w:hAnsi="宋体" w:hint="eastAsia"/>
          <w:color w:val="FF0000"/>
          <w:sz w:val="24"/>
          <w:szCs w:val="24"/>
        </w:rPr>
        <w:t>8</w:t>
      </w:r>
      <w:r>
        <w:rPr>
          <w:rFonts w:ascii="宋体" w:hAnsi="宋体" w:hint="eastAsia"/>
          <w:sz w:val="24"/>
          <w:szCs w:val="24"/>
        </w:rPr>
        <w:t>学分，必修环节</w:t>
      </w:r>
      <w:r w:rsidR="009B71BC">
        <w:rPr>
          <w:rFonts w:ascii="宋体" w:hAnsi="宋体" w:hint="eastAsia"/>
          <w:sz w:val="24"/>
          <w:szCs w:val="24"/>
        </w:rPr>
        <w:t>3</w:t>
      </w:r>
      <w:r>
        <w:rPr>
          <w:rFonts w:ascii="宋体" w:hAnsi="宋体" w:hint="eastAsia"/>
          <w:sz w:val="24"/>
          <w:szCs w:val="24"/>
        </w:rPr>
        <w:t>学分。</w:t>
      </w:r>
    </w:p>
    <w:p w:rsidR="003840EE" w:rsidRDefault="001E437C">
      <w:pPr>
        <w:spacing w:line="360" w:lineRule="auto"/>
        <w:jc w:val="center"/>
        <w:rPr>
          <w:rFonts w:ascii="黑体" w:eastAsia="黑体" w:hAnsi="黑体"/>
          <w:sz w:val="28"/>
          <w:szCs w:val="28"/>
        </w:rPr>
      </w:pPr>
      <w:r>
        <w:rPr>
          <w:rFonts w:ascii="黑体" w:eastAsia="黑体" w:hAnsi="黑体" w:hint="eastAsia"/>
          <w:sz w:val="28"/>
          <w:szCs w:val="28"/>
        </w:rPr>
        <w:t>学术硕士研究生课程设置</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1140"/>
        <w:gridCol w:w="1224"/>
        <w:gridCol w:w="2693"/>
        <w:gridCol w:w="709"/>
        <w:gridCol w:w="425"/>
        <w:gridCol w:w="425"/>
        <w:gridCol w:w="709"/>
        <w:gridCol w:w="1317"/>
        <w:gridCol w:w="728"/>
      </w:tblGrid>
      <w:tr w:rsidR="003840EE" w:rsidTr="005B7BCE">
        <w:trPr>
          <w:jc w:val="center"/>
        </w:trPr>
        <w:tc>
          <w:tcPr>
            <w:tcW w:w="1532" w:type="dxa"/>
            <w:gridSpan w:val="2"/>
            <w:vAlign w:val="center"/>
          </w:tcPr>
          <w:p w:rsidR="003840EE" w:rsidRDefault="001E437C">
            <w:pPr>
              <w:spacing w:line="400" w:lineRule="exact"/>
              <w:jc w:val="center"/>
              <w:rPr>
                <w:rFonts w:ascii="宋体" w:hAnsi="宋体"/>
                <w:b/>
                <w:szCs w:val="21"/>
              </w:rPr>
            </w:pPr>
            <w:r>
              <w:rPr>
                <w:rFonts w:ascii="宋体" w:hAnsi="宋体" w:hint="eastAsia"/>
                <w:b/>
                <w:szCs w:val="21"/>
              </w:rPr>
              <w:t>课程类别</w:t>
            </w:r>
          </w:p>
        </w:tc>
        <w:tc>
          <w:tcPr>
            <w:tcW w:w="1224" w:type="dxa"/>
            <w:vAlign w:val="center"/>
          </w:tcPr>
          <w:p w:rsidR="003840EE" w:rsidRDefault="001E437C">
            <w:pPr>
              <w:spacing w:line="400" w:lineRule="exact"/>
              <w:jc w:val="center"/>
              <w:rPr>
                <w:rFonts w:ascii="宋体" w:hAnsi="宋体"/>
                <w:b/>
                <w:szCs w:val="21"/>
              </w:rPr>
            </w:pPr>
            <w:r>
              <w:rPr>
                <w:rFonts w:ascii="宋体" w:hAnsi="宋体" w:hint="eastAsia"/>
                <w:b/>
                <w:szCs w:val="21"/>
              </w:rPr>
              <w:t>课程编号</w:t>
            </w:r>
          </w:p>
        </w:tc>
        <w:tc>
          <w:tcPr>
            <w:tcW w:w="2693" w:type="dxa"/>
            <w:vAlign w:val="center"/>
          </w:tcPr>
          <w:p w:rsidR="003840EE" w:rsidRDefault="001E437C">
            <w:pPr>
              <w:spacing w:line="400" w:lineRule="exact"/>
              <w:jc w:val="center"/>
              <w:rPr>
                <w:rFonts w:ascii="宋体" w:hAnsi="宋体"/>
                <w:b/>
                <w:szCs w:val="21"/>
              </w:rPr>
            </w:pPr>
            <w:r>
              <w:rPr>
                <w:rFonts w:ascii="宋体" w:hAnsi="宋体" w:hint="eastAsia"/>
                <w:b/>
                <w:szCs w:val="21"/>
              </w:rPr>
              <w:t>课程名称</w:t>
            </w:r>
          </w:p>
        </w:tc>
        <w:tc>
          <w:tcPr>
            <w:tcW w:w="709" w:type="dxa"/>
            <w:shd w:val="clear" w:color="auto" w:fill="auto"/>
            <w:vAlign w:val="center"/>
          </w:tcPr>
          <w:p w:rsidR="003840EE" w:rsidRPr="005B7BCE" w:rsidRDefault="001E437C">
            <w:pPr>
              <w:jc w:val="center"/>
              <w:rPr>
                <w:rFonts w:ascii="宋体" w:hAnsi="宋体"/>
                <w:b/>
                <w:szCs w:val="21"/>
              </w:rPr>
            </w:pPr>
            <w:r w:rsidRPr="005B7BCE">
              <w:rPr>
                <w:rFonts w:ascii="宋体" w:hAnsi="宋体" w:hint="eastAsia"/>
                <w:b/>
                <w:szCs w:val="21"/>
              </w:rPr>
              <w:t>开课学期</w:t>
            </w:r>
          </w:p>
        </w:tc>
        <w:tc>
          <w:tcPr>
            <w:tcW w:w="425" w:type="dxa"/>
            <w:shd w:val="clear" w:color="auto" w:fill="auto"/>
            <w:vAlign w:val="center"/>
          </w:tcPr>
          <w:p w:rsidR="003840EE" w:rsidRPr="005B7BCE" w:rsidRDefault="001E437C">
            <w:pPr>
              <w:jc w:val="center"/>
              <w:rPr>
                <w:rFonts w:ascii="宋体" w:hAnsi="宋体"/>
                <w:b/>
                <w:szCs w:val="21"/>
              </w:rPr>
            </w:pPr>
            <w:r w:rsidRPr="005B7BCE">
              <w:rPr>
                <w:rFonts w:ascii="宋体" w:hAnsi="宋体" w:hint="eastAsia"/>
                <w:b/>
                <w:szCs w:val="21"/>
              </w:rPr>
              <w:t>学时</w:t>
            </w:r>
          </w:p>
        </w:tc>
        <w:tc>
          <w:tcPr>
            <w:tcW w:w="425" w:type="dxa"/>
            <w:shd w:val="clear" w:color="auto" w:fill="auto"/>
            <w:vAlign w:val="center"/>
          </w:tcPr>
          <w:p w:rsidR="003840EE" w:rsidRPr="005B7BCE" w:rsidRDefault="001E437C">
            <w:pPr>
              <w:jc w:val="center"/>
              <w:rPr>
                <w:rFonts w:ascii="宋体" w:hAnsi="宋体"/>
                <w:b/>
                <w:szCs w:val="21"/>
              </w:rPr>
            </w:pPr>
            <w:r w:rsidRPr="005B7BCE">
              <w:rPr>
                <w:rFonts w:ascii="宋体" w:hAnsi="宋体" w:hint="eastAsia"/>
                <w:b/>
                <w:szCs w:val="21"/>
              </w:rPr>
              <w:t>学分</w:t>
            </w:r>
          </w:p>
        </w:tc>
        <w:tc>
          <w:tcPr>
            <w:tcW w:w="709" w:type="dxa"/>
            <w:shd w:val="clear" w:color="auto" w:fill="auto"/>
            <w:vAlign w:val="center"/>
          </w:tcPr>
          <w:p w:rsidR="003840EE" w:rsidRPr="005B7BCE" w:rsidRDefault="001E437C">
            <w:pPr>
              <w:jc w:val="center"/>
              <w:rPr>
                <w:rFonts w:ascii="宋体" w:hAnsi="宋体"/>
                <w:b/>
                <w:szCs w:val="21"/>
              </w:rPr>
            </w:pPr>
            <w:r w:rsidRPr="005B7BCE">
              <w:rPr>
                <w:rFonts w:ascii="宋体" w:hAnsi="宋体" w:hint="eastAsia"/>
                <w:b/>
                <w:szCs w:val="21"/>
              </w:rPr>
              <w:t>考核方式</w:t>
            </w:r>
          </w:p>
        </w:tc>
        <w:tc>
          <w:tcPr>
            <w:tcW w:w="1317" w:type="dxa"/>
            <w:vAlign w:val="center"/>
          </w:tcPr>
          <w:p w:rsidR="003840EE" w:rsidRDefault="001E437C">
            <w:pPr>
              <w:spacing w:line="400" w:lineRule="exact"/>
              <w:jc w:val="center"/>
              <w:rPr>
                <w:rFonts w:ascii="宋体" w:hAnsi="宋体"/>
                <w:b/>
                <w:szCs w:val="21"/>
              </w:rPr>
            </w:pPr>
            <w:r>
              <w:rPr>
                <w:rFonts w:ascii="宋体" w:hAnsi="宋体" w:hint="eastAsia"/>
                <w:b/>
                <w:szCs w:val="21"/>
              </w:rPr>
              <w:t>课程归属</w:t>
            </w:r>
          </w:p>
        </w:tc>
        <w:tc>
          <w:tcPr>
            <w:tcW w:w="728" w:type="dxa"/>
            <w:vAlign w:val="center"/>
          </w:tcPr>
          <w:p w:rsidR="003840EE" w:rsidRDefault="001E437C">
            <w:pPr>
              <w:spacing w:line="400" w:lineRule="exact"/>
              <w:jc w:val="center"/>
              <w:rPr>
                <w:rFonts w:ascii="宋体" w:hAnsi="宋体"/>
                <w:b/>
                <w:szCs w:val="21"/>
              </w:rPr>
            </w:pPr>
            <w:r>
              <w:rPr>
                <w:rFonts w:ascii="宋体" w:hAnsi="宋体" w:hint="eastAsia"/>
                <w:b/>
                <w:szCs w:val="21"/>
              </w:rPr>
              <w:t>备注</w:t>
            </w:r>
          </w:p>
        </w:tc>
      </w:tr>
      <w:tr w:rsidR="003840EE">
        <w:trPr>
          <w:trHeight w:val="454"/>
          <w:jc w:val="center"/>
        </w:trPr>
        <w:tc>
          <w:tcPr>
            <w:tcW w:w="392" w:type="dxa"/>
            <w:vMerge w:val="restart"/>
            <w:vAlign w:val="center"/>
          </w:tcPr>
          <w:p w:rsidR="003840EE" w:rsidRDefault="001E437C">
            <w:pPr>
              <w:jc w:val="center"/>
              <w:rPr>
                <w:rFonts w:ascii="宋体" w:hAnsi="宋体"/>
                <w:b/>
                <w:sz w:val="18"/>
                <w:szCs w:val="18"/>
              </w:rPr>
            </w:pPr>
            <w:r>
              <w:rPr>
                <w:rFonts w:ascii="宋体" w:hAnsi="宋体" w:hint="eastAsia"/>
                <w:b/>
                <w:sz w:val="18"/>
                <w:szCs w:val="18"/>
              </w:rPr>
              <w:t>学位课</w:t>
            </w:r>
          </w:p>
        </w:tc>
        <w:tc>
          <w:tcPr>
            <w:tcW w:w="1140" w:type="dxa"/>
            <w:vMerge w:val="restart"/>
            <w:vAlign w:val="center"/>
          </w:tcPr>
          <w:p w:rsidR="003840EE" w:rsidRDefault="001E437C">
            <w:pPr>
              <w:jc w:val="center"/>
              <w:rPr>
                <w:rFonts w:ascii="宋体" w:hAnsi="宋体"/>
                <w:sz w:val="18"/>
                <w:szCs w:val="18"/>
              </w:rPr>
            </w:pPr>
            <w:r>
              <w:rPr>
                <w:rFonts w:ascii="宋体" w:hAnsi="宋体" w:hint="eastAsia"/>
                <w:sz w:val="18"/>
                <w:szCs w:val="18"/>
              </w:rPr>
              <w:t>公共必修课</w:t>
            </w:r>
          </w:p>
        </w:tc>
        <w:tc>
          <w:tcPr>
            <w:tcW w:w="1224" w:type="dxa"/>
            <w:vAlign w:val="center"/>
          </w:tcPr>
          <w:p w:rsidR="003840EE" w:rsidRPr="004B4481" w:rsidRDefault="001E437C">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S9901001</w:t>
            </w:r>
          </w:p>
        </w:tc>
        <w:tc>
          <w:tcPr>
            <w:tcW w:w="2693" w:type="dxa"/>
            <w:vAlign w:val="center"/>
          </w:tcPr>
          <w:p w:rsidR="003840EE" w:rsidRPr="004B4481" w:rsidRDefault="001E437C">
            <w:pPr>
              <w:jc w:val="left"/>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中国特色社会主义理论与实践</w:t>
            </w:r>
          </w:p>
        </w:tc>
        <w:tc>
          <w:tcPr>
            <w:tcW w:w="709" w:type="dxa"/>
            <w:vAlign w:val="center"/>
          </w:tcPr>
          <w:p w:rsidR="003840EE" w:rsidRPr="004B4481" w:rsidRDefault="001E437C">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1</w:t>
            </w:r>
          </w:p>
        </w:tc>
        <w:tc>
          <w:tcPr>
            <w:tcW w:w="425" w:type="dxa"/>
            <w:vAlign w:val="center"/>
          </w:tcPr>
          <w:p w:rsidR="003840EE" w:rsidRPr="004B4481" w:rsidRDefault="001E437C">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36</w:t>
            </w:r>
          </w:p>
        </w:tc>
        <w:tc>
          <w:tcPr>
            <w:tcW w:w="425" w:type="dxa"/>
            <w:vAlign w:val="center"/>
          </w:tcPr>
          <w:p w:rsidR="003840EE" w:rsidRPr="004B4481" w:rsidRDefault="001E437C">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2</w:t>
            </w:r>
          </w:p>
        </w:tc>
        <w:tc>
          <w:tcPr>
            <w:tcW w:w="709" w:type="dxa"/>
            <w:vAlign w:val="center"/>
          </w:tcPr>
          <w:p w:rsidR="003840EE" w:rsidRPr="004B4481" w:rsidRDefault="001E437C">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考试</w:t>
            </w:r>
          </w:p>
        </w:tc>
        <w:tc>
          <w:tcPr>
            <w:tcW w:w="1317" w:type="dxa"/>
            <w:vAlign w:val="center"/>
          </w:tcPr>
          <w:p w:rsidR="003840EE" w:rsidRPr="004B4481" w:rsidRDefault="001E437C">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人文学院</w:t>
            </w:r>
          </w:p>
        </w:tc>
        <w:tc>
          <w:tcPr>
            <w:tcW w:w="728" w:type="dxa"/>
            <w:vMerge w:val="restart"/>
            <w:vAlign w:val="center"/>
          </w:tcPr>
          <w:p w:rsidR="003840EE" w:rsidRDefault="001E437C">
            <w:pPr>
              <w:jc w:val="center"/>
              <w:rPr>
                <w:rFonts w:ascii="宋体" w:hAnsi="宋体"/>
                <w:b/>
                <w:sz w:val="18"/>
                <w:szCs w:val="18"/>
              </w:rPr>
            </w:pPr>
            <w:r>
              <w:rPr>
                <w:rFonts w:ascii="宋体" w:hAnsi="宋体" w:hint="eastAsia"/>
                <w:b/>
                <w:sz w:val="18"/>
                <w:szCs w:val="18"/>
              </w:rPr>
              <w:t>必修</w:t>
            </w:r>
          </w:p>
        </w:tc>
      </w:tr>
      <w:tr w:rsidR="003840EE">
        <w:trPr>
          <w:trHeight w:val="454"/>
          <w:jc w:val="center"/>
        </w:trPr>
        <w:tc>
          <w:tcPr>
            <w:tcW w:w="392" w:type="dxa"/>
            <w:vMerge/>
            <w:vAlign w:val="center"/>
          </w:tcPr>
          <w:p w:rsidR="003840EE" w:rsidRDefault="003840EE">
            <w:pPr>
              <w:jc w:val="center"/>
              <w:rPr>
                <w:rFonts w:ascii="宋体" w:hAnsi="宋体"/>
                <w:sz w:val="18"/>
                <w:szCs w:val="18"/>
              </w:rPr>
            </w:pPr>
          </w:p>
        </w:tc>
        <w:tc>
          <w:tcPr>
            <w:tcW w:w="1140" w:type="dxa"/>
            <w:vMerge/>
            <w:vAlign w:val="center"/>
          </w:tcPr>
          <w:p w:rsidR="003840EE" w:rsidRDefault="003840EE">
            <w:pPr>
              <w:jc w:val="center"/>
              <w:rPr>
                <w:rFonts w:ascii="宋体" w:hAnsi="宋体"/>
                <w:sz w:val="18"/>
                <w:szCs w:val="18"/>
              </w:rPr>
            </w:pPr>
          </w:p>
        </w:tc>
        <w:tc>
          <w:tcPr>
            <w:tcW w:w="1224" w:type="dxa"/>
            <w:vAlign w:val="center"/>
          </w:tcPr>
          <w:p w:rsidR="003840EE" w:rsidRPr="004B4481" w:rsidRDefault="003840EE">
            <w:pPr>
              <w:jc w:val="center"/>
              <w:rPr>
                <w:rFonts w:asciiTheme="minorEastAsia" w:eastAsiaTheme="minorEastAsia" w:hAnsiTheme="minorEastAsia"/>
                <w:sz w:val="18"/>
                <w:szCs w:val="18"/>
              </w:rPr>
            </w:pPr>
          </w:p>
        </w:tc>
        <w:tc>
          <w:tcPr>
            <w:tcW w:w="2693" w:type="dxa"/>
            <w:vAlign w:val="center"/>
          </w:tcPr>
          <w:p w:rsidR="003840EE" w:rsidRPr="004B4481" w:rsidRDefault="001E437C">
            <w:pPr>
              <w:jc w:val="left"/>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自然辩证法</w:t>
            </w:r>
          </w:p>
        </w:tc>
        <w:tc>
          <w:tcPr>
            <w:tcW w:w="709" w:type="dxa"/>
            <w:vAlign w:val="center"/>
          </w:tcPr>
          <w:p w:rsidR="003840EE" w:rsidRPr="004B4481" w:rsidRDefault="001E437C">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1</w:t>
            </w:r>
          </w:p>
        </w:tc>
        <w:tc>
          <w:tcPr>
            <w:tcW w:w="425" w:type="dxa"/>
            <w:vAlign w:val="center"/>
          </w:tcPr>
          <w:p w:rsidR="003840EE" w:rsidRPr="004B4481" w:rsidRDefault="001E437C">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18</w:t>
            </w:r>
          </w:p>
        </w:tc>
        <w:tc>
          <w:tcPr>
            <w:tcW w:w="425" w:type="dxa"/>
            <w:vAlign w:val="center"/>
          </w:tcPr>
          <w:p w:rsidR="003840EE" w:rsidRPr="004B4481" w:rsidRDefault="001E437C">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1</w:t>
            </w:r>
          </w:p>
        </w:tc>
        <w:tc>
          <w:tcPr>
            <w:tcW w:w="709" w:type="dxa"/>
            <w:vAlign w:val="center"/>
          </w:tcPr>
          <w:p w:rsidR="003840EE" w:rsidRPr="004B4481" w:rsidRDefault="001E437C">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考试</w:t>
            </w:r>
          </w:p>
        </w:tc>
        <w:tc>
          <w:tcPr>
            <w:tcW w:w="1317" w:type="dxa"/>
            <w:vAlign w:val="center"/>
          </w:tcPr>
          <w:p w:rsidR="003840EE" w:rsidRPr="004B4481" w:rsidRDefault="001E437C">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人文学院</w:t>
            </w:r>
          </w:p>
        </w:tc>
        <w:tc>
          <w:tcPr>
            <w:tcW w:w="728" w:type="dxa"/>
            <w:vMerge/>
            <w:vAlign w:val="center"/>
          </w:tcPr>
          <w:p w:rsidR="003840EE" w:rsidRDefault="003840EE">
            <w:pPr>
              <w:jc w:val="center"/>
            </w:pPr>
          </w:p>
        </w:tc>
      </w:tr>
      <w:tr w:rsidR="003840EE">
        <w:trPr>
          <w:trHeight w:val="454"/>
          <w:jc w:val="center"/>
        </w:trPr>
        <w:tc>
          <w:tcPr>
            <w:tcW w:w="392" w:type="dxa"/>
            <w:vMerge/>
            <w:vAlign w:val="center"/>
          </w:tcPr>
          <w:p w:rsidR="003840EE" w:rsidRDefault="003840EE">
            <w:pPr>
              <w:jc w:val="center"/>
              <w:rPr>
                <w:rFonts w:ascii="宋体" w:hAnsi="宋体"/>
                <w:sz w:val="18"/>
                <w:szCs w:val="18"/>
              </w:rPr>
            </w:pPr>
          </w:p>
        </w:tc>
        <w:tc>
          <w:tcPr>
            <w:tcW w:w="1140" w:type="dxa"/>
            <w:vMerge/>
            <w:vAlign w:val="center"/>
          </w:tcPr>
          <w:p w:rsidR="003840EE" w:rsidRDefault="003840EE">
            <w:pPr>
              <w:jc w:val="center"/>
              <w:rPr>
                <w:rFonts w:ascii="宋体" w:hAnsi="宋体"/>
                <w:sz w:val="18"/>
                <w:szCs w:val="18"/>
              </w:rPr>
            </w:pPr>
          </w:p>
        </w:tc>
        <w:tc>
          <w:tcPr>
            <w:tcW w:w="1224" w:type="dxa"/>
            <w:vAlign w:val="center"/>
          </w:tcPr>
          <w:p w:rsidR="003840EE" w:rsidRPr="004B4481" w:rsidRDefault="001E437C">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S9901003</w:t>
            </w:r>
          </w:p>
        </w:tc>
        <w:tc>
          <w:tcPr>
            <w:tcW w:w="2693" w:type="dxa"/>
            <w:vAlign w:val="center"/>
          </w:tcPr>
          <w:p w:rsidR="003840EE" w:rsidRPr="004B4481" w:rsidRDefault="001E437C">
            <w:pPr>
              <w:jc w:val="left"/>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英语</w:t>
            </w:r>
          </w:p>
        </w:tc>
        <w:tc>
          <w:tcPr>
            <w:tcW w:w="709" w:type="dxa"/>
            <w:vAlign w:val="center"/>
          </w:tcPr>
          <w:p w:rsidR="003840EE" w:rsidRPr="004B4481" w:rsidRDefault="001E437C">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1</w:t>
            </w:r>
          </w:p>
        </w:tc>
        <w:tc>
          <w:tcPr>
            <w:tcW w:w="425" w:type="dxa"/>
            <w:vAlign w:val="center"/>
          </w:tcPr>
          <w:p w:rsidR="003840EE" w:rsidRPr="004B4481" w:rsidRDefault="001E437C">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54</w:t>
            </w:r>
          </w:p>
        </w:tc>
        <w:tc>
          <w:tcPr>
            <w:tcW w:w="425" w:type="dxa"/>
            <w:vAlign w:val="center"/>
          </w:tcPr>
          <w:p w:rsidR="003840EE" w:rsidRPr="004B4481" w:rsidRDefault="001E437C">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3</w:t>
            </w:r>
          </w:p>
        </w:tc>
        <w:tc>
          <w:tcPr>
            <w:tcW w:w="709" w:type="dxa"/>
            <w:vAlign w:val="center"/>
          </w:tcPr>
          <w:p w:rsidR="003840EE" w:rsidRPr="004B4481" w:rsidRDefault="001E437C">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考试</w:t>
            </w:r>
          </w:p>
        </w:tc>
        <w:tc>
          <w:tcPr>
            <w:tcW w:w="1317" w:type="dxa"/>
            <w:vAlign w:val="center"/>
          </w:tcPr>
          <w:p w:rsidR="003840EE" w:rsidRPr="004B4481" w:rsidRDefault="001E437C">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外语学院</w:t>
            </w:r>
          </w:p>
        </w:tc>
        <w:tc>
          <w:tcPr>
            <w:tcW w:w="728" w:type="dxa"/>
            <w:vMerge/>
            <w:vAlign w:val="center"/>
          </w:tcPr>
          <w:p w:rsidR="003840EE" w:rsidRDefault="003840EE">
            <w:pPr>
              <w:jc w:val="center"/>
            </w:pPr>
          </w:p>
        </w:tc>
      </w:tr>
      <w:tr w:rsidR="00E30F76" w:rsidTr="00D01158">
        <w:trPr>
          <w:trHeight w:val="454"/>
          <w:jc w:val="center"/>
        </w:trPr>
        <w:tc>
          <w:tcPr>
            <w:tcW w:w="392" w:type="dxa"/>
            <w:vMerge/>
            <w:vAlign w:val="center"/>
          </w:tcPr>
          <w:p w:rsidR="00E30F76" w:rsidRDefault="00E30F76">
            <w:pPr>
              <w:jc w:val="center"/>
              <w:rPr>
                <w:rFonts w:ascii="宋体" w:hAnsi="宋体"/>
                <w:sz w:val="18"/>
                <w:szCs w:val="18"/>
              </w:rPr>
            </w:pPr>
          </w:p>
        </w:tc>
        <w:tc>
          <w:tcPr>
            <w:tcW w:w="1140" w:type="dxa"/>
            <w:vMerge w:val="restart"/>
            <w:shd w:val="clear" w:color="auto" w:fill="FFFFFF" w:themeFill="background1"/>
            <w:vAlign w:val="center"/>
          </w:tcPr>
          <w:p w:rsidR="00E30F76" w:rsidRDefault="00E30F76">
            <w:pPr>
              <w:jc w:val="center"/>
              <w:rPr>
                <w:rFonts w:ascii="宋体" w:hAnsi="宋体"/>
                <w:sz w:val="18"/>
                <w:szCs w:val="18"/>
              </w:rPr>
            </w:pPr>
            <w:r>
              <w:rPr>
                <w:rFonts w:ascii="宋体" w:hAnsi="宋体" w:hint="eastAsia"/>
                <w:sz w:val="18"/>
                <w:szCs w:val="18"/>
              </w:rPr>
              <w:t>学科基础课</w:t>
            </w:r>
          </w:p>
        </w:tc>
        <w:tc>
          <w:tcPr>
            <w:tcW w:w="1224" w:type="dxa"/>
            <w:shd w:val="clear" w:color="auto" w:fill="FFFFFF" w:themeFill="background1"/>
            <w:vAlign w:val="center"/>
          </w:tcPr>
          <w:p w:rsidR="00E30F76" w:rsidRPr="004B4481" w:rsidRDefault="00E30F76">
            <w:pPr>
              <w:jc w:val="center"/>
              <w:rPr>
                <w:rFonts w:asciiTheme="minorEastAsia" w:eastAsiaTheme="minorEastAsia" w:hAnsiTheme="minorEastAsia"/>
                <w:sz w:val="18"/>
                <w:szCs w:val="18"/>
              </w:rPr>
            </w:pPr>
          </w:p>
        </w:tc>
        <w:tc>
          <w:tcPr>
            <w:tcW w:w="2693" w:type="dxa"/>
            <w:shd w:val="clear" w:color="auto" w:fill="FFFFFF" w:themeFill="background1"/>
            <w:vAlign w:val="center"/>
          </w:tcPr>
          <w:p w:rsidR="00E30F76" w:rsidRPr="004B4481" w:rsidRDefault="00141249">
            <w:pPr>
              <w:jc w:val="left"/>
              <w:rPr>
                <w:rFonts w:asciiTheme="minorEastAsia" w:eastAsiaTheme="minorEastAsia" w:hAnsiTheme="minorEastAsia"/>
                <w:sz w:val="18"/>
                <w:szCs w:val="18"/>
              </w:rPr>
            </w:pPr>
            <w:r>
              <w:rPr>
                <w:rFonts w:asciiTheme="minorEastAsia" w:eastAsiaTheme="minorEastAsia" w:hAnsiTheme="minorEastAsia" w:hint="eastAsia"/>
                <w:sz w:val="18"/>
                <w:szCs w:val="18"/>
              </w:rPr>
              <w:t>数值分析</w:t>
            </w:r>
            <w:bookmarkStart w:id="1" w:name="_GoBack"/>
            <w:bookmarkEnd w:id="1"/>
          </w:p>
        </w:tc>
        <w:tc>
          <w:tcPr>
            <w:tcW w:w="709" w:type="dxa"/>
            <w:shd w:val="clear" w:color="auto" w:fill="FFFFFF" w:themeFill="background1"/>
            <w:vAlign w:val="center"/>
          </w:tcPr>
          <w:p w:rsidR="00E30F76" w:rsidRPr="004B4481" w:rsidRDefault="00E30F76">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1</w:t>
            </w:r>
          </w:p>
        </w:tc>
        <w:tc>
          <w:tcPr>
            <w:tcW w:w="425" w:type="dxa"/>
            <w:shd w:val="clear" w:color="auto" w:fill="FFFFFF" w:themeFill="background1"/>
            <w:vAlign w:val="center"/>
          </w:tcPr>
          <w:p w:rsidR="00E30F76" w:rsidRPr="004B4481" w:rsidRDefault="00E30F76">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36</w:t>
            </w:r>
          </w:p>
        </w:tc>
        <w:tc>
          <w:tcPr>
            <w:tcW w:w="425" w:type="dxa"/>
            <w:shd w:val="clear" w:color="auto" w:fill="FFFFFF" w:themeFill="background1"/>
            <w:vAlign w:val="center"/>
          </w:tcPr>
          <w:p w:rsidR="00E30F76" w:rsidRPr="004B4481" w:rsidRDefault="00E30F76">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2</w:t>
            </w:r>
          </w:p>
        </w:tc>
        <w:tc>
          <w:tcPr>
            <w:tcW w:w="709" w:type="dxa"/>
            <w:shd w:val="clear" w:color="auto" w:fill="FFFFFF" w:themeFill="background1"/>
            <w:vAlign w:val="center"/>
          </w:tcPr>
          <w:p w:rsidR="00E30F76" w:rsidRPr="004B4481" w:rsidRDefault="00E30F76" w:rsidP="00DA189B">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考试</w:t>
            </w:r>
          </w:p>
        </w:tc>
        <w:tc>
          <w:tcPr>
            <w:tcW w:w="1317" w:type="dxa"/>
            <w:shd w:val="clear" w:color="auto" w:fill="auto"/>
            <w:vAlign w:val="center"/>
          </w:tcPr>
          <w:p w:rsidR="00E30F76" w:rsidRPr="004B4481" w:rsidRDefault="00E30F76" w:rsidP="00D01158">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理学院</w:t>
            </w:r>
          </w:p>
        </w:tc>
        <w:tc>
          <w:tcPr>
            <w:tcW w:w="728" w:type="dxa"/>
            <w:vMerge w:val="restart"/>
            <w:shd w:val="clear" w:color="auto" w:fill="auto"/>
            <w:vAlign w:val="center"/>
          </w:tcPr>
          <w:p w:rsidR="00E30F76" w:rsidRDefault="00E30F76">
            <w:pPr>
              <w:jc w:val="center"/>
            </w:pPr>
            <w:r>
              <w:rPr>
                <w:rFonts w:ascii="宋体" w:hAnsi="宋体" w:hint="eastAsia"/>
                <w:b/>
                <w:sz w:val="18"/>
                <w:szCs w:val="18"/>
              </w:rPr>
              <w:t>必修</w:t>
            </w:r>
          </w:p>
        </w:tc>
      </w:tr>
      <w:tr w:rsidR="00E30F76" w:rsidTr="005B7BCE">
        <w:trPr>
          <w:trHeight w:val="454"/>
          <w:jc w:val="center"/>
        </w:trPr>
        <w:tc>
          <w:tcPr>
            <w:tcW w:w="392" w:type="dxa"/>
            <w:vMerge/>
            <w:vAlign w:val="center"/>
          </w:tcPr>
          <w:p w:rsidR="00E30F76" w:rsidRDefault="00E30F76">
            <w:pPr>
              <w:jc w:val="center"/>
              <w:rPr>
                <w:rFonts w:ascii="宋体" w:hAnsi="宋体"/>
                <w:sz w:val="18"/>
                <w:szCs w:val="18"/>
              </w:rPr>
            </w:pPr>
          </w:p>
        </w:tc>
        <w:tc>
          <w:tcPr>
            <w:tcW w:w="1140" w:type="dxa"/>
            <w:vMerge/>
            <w:shd w:val="clear" w:color="auto" w:fill="FFFFFF" w:themeFill="background1"/>
            <w:vAlign w:val="center"/>
          </w:tcPr>
          <w:p w:rsidR="00E30F76" w:rsidRDefault="00E30F76">
            <w:pPr>
              <w:jc w:val="center"/>
              <w:rPr>
                <w:rFonts w:ascii="宋体" w:hAnsi="宋体"/>
                <w:sz w:val="18"/>
                <w:szCs w:val="18"/>
              </w:rPr>
            </w:pPr>
          </w:p>
        </w:tc>
        <w:tc>
          <w:tcPr>
            <w:tcW w:w="1224" w:type="dxa"/>
            <w:shd w:val="clear" w:color="auto" w:fill="FFFFFF" w:themeFill="background1"/>
            <w:vAlign w:val="center"/>
          </w:tcPr>
          <w:p w:rsidR="00E30F76" w:rsidRPr="004B4481" w:rsidRDefault="00E30F76">
            <w:pPr>
              <w:jc w:val="center"/>
              <w:rPr>
                <w:rFonts w:asciiTheme="minorEastAsia" w:eastAsiaTheme="minorEastAsia" w:hAnsiTheme="minorEastAsia"/>
                <w:sz w:val="18"/>
                <w:szCs w:val="18"/>
              </w:rPr>
            </w:pPr>
          </w:p>
        </w:tc>
        <w:tc>
          <w:tcPr>
            <w:tcW w:w="2693" w:type="dxa"/>
            <w:shd w:val="clear" w:color="auto" w:fill="FFFFFF" w:themeFill="background1"/>
            <w:vAlign w:val="center"/>
          </w:tcPr>
          <w:p w:rsidR="00E30F76" w:rsidRPr="004B4481" w:rsidRDefault="00E30F76">
            <w:pPr>
              <w:jc w:val="left"/>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矩阵论</w:t>
            </w:r>
          </w:p>
        </w:tc>
        <w:tc>
          <w:tcPr>
            <w:tcW w:w="709" w:type="dxa"/>
            <w:shd w:val="clear" w:color="auto" w:fill="FFFFFF" w:themeFill="background1"/>
            <w:vAlign w:val="center"/>
          </w:tcPr>
          <w:p w:rsidR="00E30F76" w:rsidRPr="004B4481" w:rsidRDefault="00E30F76">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1</w:t>
            </w:r>
          </w:p>
        </w:tc>
        <w:tc>
          <w:tcPr>
            <w:tcW w:w="425" w:type="dxa"/>
            <w:shd w:val="clear" w:color="auto" w:fill="FFFFFF" w:themeFill="background1"/>
            <w:vAlign w:val="center"/>
          </w:tcPr>
          <w:p w:rsidR="00E30F76" w:rsidRPr="004B4481" w:rsidRDefault="00E30F76">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36</w:t>
            </w:r>
          </w:p>
        </w:tc>
        <w:tc>
          <w:tcPr>
            <w:tcW w:w="425" w:type="dxa"/>
            <w:shd w:val="clear" w:color="auto" w:fill="FFFFFF" w:themeFill="background1"/>
            <w:vAlign w:val="center"/>
          </w:tcPr>
          <w:p w:rsidR="00E30F76" w:rsidRPr="004B4481" w:rsidRDefault="00E30F76">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2</w:t>
            </w:r>
          </w:p>
        </w:tc>
        <w:tc>
          <w:tcPr>
            <w:tcW w:w="709" w:type="dxa"/>
            <w:shd w:val="clear" w:color="auto" w:fill="FFFFFF" w:themeFill="background1"/>
            <w:vAlign w:val="center"/>
          </w:tcPr>
          <w:p w:rsidR="00E30F76" w:rsidRPr="004B4481" w:rsidRDefault="00E30F76" w:rsidP="00DA189B">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考试</w:t>
            </w:r>
          </w:p>
        </w:tc>
        <w:tc>
          <w:tcPr>
            <w:tcW w:w="1317" w:type="dxa"/>
            <w:shd w:val="clear" w:color="auto" w:fill="auto"/>
            <w:vAlign w:val="center"/>
          </w:tcPr>
          <w:p w:rsidR="00E30F76" w:rsidRPr="004B4481" w:rsidRDefault="00E30F76">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理学院</w:t>
            </w:r>
          </w:p>
        </w:tc>
        <w:tc>
          <w:tcPr>
            <w:tcW w:w="728" w:type="dxa"/>
            <w:vMerge/>
            <w:shd w:val="clear" w:color="auto" w:fill="auto"/>
            <w:vAlign w:val="center"/>
          </w:tcPr>
          <w:p w:rsidR="00E30F76" w:rsidRDefault="00E30F76">
            <w:pPr>
              <w:jc w:val="center"/>
              <w:rPr>
                <w:rFonts w:ascii="宋体" w:hAnsi="宋体"/>
                <w:sz w:val="18"/>
                <w:szCs w:val="18"/>
              </w:rPr>
            </w:pPr>
          </w:p>
        </w:tc>
      </w:tr>
      <w:tr w:rsidR="00D01158" w:rsidTr="0012584A">
        <w:trPr>
          <w:trHeight w:val="390"/>
          <w:jc w:val="center"/>
        </w:trPr>
        <w:tc>
          <w:tcPr>
            <w:tcW w:w="392" w:type="dxa"/>
            <w:vMerge/>
            <w:vAlign w:val="center"/>
          </w:tcPr>
          <w:p w:rsidR="00D01158" w:rsidRDefault="00D01158">
            <w:pPr>
              <w:jc w:val="center"/>
              <w:rPr>
                <w:rFonts w:ascii="宋体" w:hAnsi="宋体"/>
                <w:sz w:val="18"/>
                <w:szCs w:val="18"/>
              </w:rPr>
            </w:pPr>
          </w:p>
        </w:tc>
        <w:tc>
          <w:tcPr>
            <w:tcW w:w="1140" w:type="dxa"/>
            <w:vMerge/>
            <w:shd w:val="clear" w:color="auto" w:fill="FFFFFF" w:themeFill="background1"/>
            <w:vAlign w:val="center"/>
          </w:tcPr>
          <w:p w:rsidR="00D01158" w:rsidRDefault="00D01158">
            <w:pPr>
              <w:jc w:val="center"/>
              <w:rPr>
                <w:rFonts w:ascii="宋体" w:hAnsi="宋体"/>
                <w:sz w:val="18"/>
                <w:szCs w:val="18"/>
              </w:rPr>
            </w:pPr>
          </w:p>
        </w:tc>
        <w:tc>
          <w:tcPr>
            <w:tcW w:w="1224" w:type="dxa"/>
            <w:shd w:val="clear" w:color="auto" w:fill="FFFFFF" w:themeFill="background1"/>
            <w:vAlign w:val="center"/>
          </w:tcPr>
          <w:p w:rsidR="00D01158" w:rsidRPr="004B4481" w:rsidRDefault="00D01158">
            <w:pPr>
              <w:jc w:val="center"/>
              <w:rPr>
                <w:rFonts w:asciiTheme="minorEastAsia" w:eastAsiaTheme="minorEastAsia" w:hAnsiTheme="minorEastAsia"/>
                <w:sz w:val="18"/>
                <w:szCs w:val="18"/>
              </w:rPr>
            </w:pPr>
          </w:p>
        </w:tc>
        <w:tc>
          <w:tcPr>
            <w:tcW w:w="2693" w:type="dxa"/>
            <w:shd w:val="clear" w:color="auto" w:fill="FFFFFF" w:themeFill="background1"/>
            <w:vAlign w:val="center"/>
          </w:tcPr>
          <w:p w:rsidR="00D01158" w:rsidRPr="004B4481" w:rsidRDefault="00D01158" w:rsidP="00575A17">
            <w:pPr>
              <w:jc w:val="left"/>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有限元应用（英语授课）</w:t>
            </w:r>
          </w:p>
        </w:tc>
        <w:tc>
          <w:tcPr>
            <w:tcW w:w="709" w:type="dxa"/>
            <w:shd w:val="clear" w:color="auto" w:fill="FFFFFF" w:themeFill="background1"/>
            <w:vAlign w:val="center"/>
          </w:tcPr>
          <w:p w:rsidR="00D01158" w:rsidRPr="004B4481" w:rsidRDefault="00D01158" w:rsidP="00575A17">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1</w:t>
            </w:r>
          </w:p>
        </w:tc>
        <w:tc>
          <w:tcPr>
            <w:tcW w:w="425" w:type="dxa"/>
            <w:shd w:val="clear" w:color="auto" w:fill="FFFFFF" w:themeFill="background1"/>
            <w:vAlign w:val="center"/>
          </w:tcPr>
          <w:p w:rsidR="00D01158" w:rsidRPr="004B4481" w:rsidRDefault="00D01158" w:rsidP="00575A17">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36</w:t>
            </w:r>
          </w:p>
        </w:tc>
        <w:tc>
          <w:tcPr>
            <w:tcW w:w="425" w:type="dxa"/>
            <w:shd w:val="clear" w:color="auto" w:fill="FFFFFF" w:themeFill="background1"/>
            <w:vAlign w:val="center"/>
          </w:tcPr>
          <w:p w:rsidR="00D01158" w:rsidRPr="004B4481" w:rsidRDefault="00D01158" w:rsidP="00575A17">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2</w:t>
            </w:r>
          </w:p>
        </w:tc>
        <w:tc>
          <w:tcPr>
            <w:tcW w:w="709" w:type="dxa"/>
            <w:shd w:val="clear" w:color="auto" w:fill="FFFFFF" w:themeFill="background1"/>
            <w:vAlign w:val="center"/>
          </w:tcPr>
          <w:p w:rsidR="00D01158" w:rsidRPr="004B4481" w:rsidRDefault="00D01158" w:rsidP="00575A17">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考试</w:t>
            </w:r>
          </w:p>
        </w:tc>
        <w:tc>
          <w:tcPr>
            <w:tcW w:w="1317" w:type="dxa"/>
            <w:shd w:val="clear" w:color="auto" w:fill="auto"/>
            <w:vAlign w:val="center"/>
          </w:tcPr>
          <w:p w:rsidR="00D01158" w:rsidRPr="004B4481" w:rsidRDefault="00D01158" w:rsidP="00DA189B">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航空工程学院</w:t>
            </w:r>
          </w:p>
        </w:tc>
        <w:tc>
          <w:tcPr>
            <w:tcW w:w="728" w:type="dxa"/>
            <w:vMerge/>
            <w:shd w:val="clear" w:color="auto" w:fill="auto"/>
            <w:vAlign w:val="center"/>
          </w:tcPr>
          <w:p w:rsidR="00D01158" w:rsidRDefault="00D01158">
            <w:pPr>
              <w:jc w:val="center"/>
              <w:rPr>
                <w:rFonts w:ascii="宋体" w:hAnsi="宋体"/>
                <w:sz w:val="18"/>
                <w:szCs w:val="18"/>
              </w:rPr>
            </w:pPr>
          </w:p>
        </w:tc>
      </w:tr>
      <w:tr w:rsidR="00D01158" w:rsidTr="005B7BCE">
        <w:trPr>
          <w:trHeight w:val="454"/>
          <w:jc w:val="center"/>
        </w:trPr>
        <w:tc>
          <w:tcPr>
            <w:tcW w:w="392" w:type="dxa"/>
            <w:vMerge/>
            <w:vAlign w:val="center"/>
          </w:tcPr>
          <w:p w:rsidR="00D01158" w:rsidRDefault="00D01158">
            <w:pPr>
              <w:jc w:val="center"/>
              <w:rPr>
                <w:rFonts w:ascii="宋体" w:hAnsi="宋体"/>
                <w:sz w:val="18"/>
                <w:szCs w:val="18"/>
              </w:rPr>
            </w:pPr>
          </w:p>
        </w:tc>
        <w:tc>
          <w:tcPr>
            <w:tcW w:w="1140" w:type="dxa"/>
            <w:vMerge w:val="restart"/>
            <w:shd w:val="clear" w:color="auto" w:fill="FFFFFF" w:themeFill="background1"/>
            <w:vAlign w:val="center"/>
          </w:tcPr>
          <w:p w:rsidR="00D01158" w:rsidRDefault="00D01158">
            <w:pPr>
              <w:jc w:val="center"/>
              <w:rPr>
                <w:rFonts w:ascii="宋体" w:hAnsi="宋体"/>
                <w:sz w:val="18"/>
                <w:szCs w:val="18"/>
              </w:rPr>
            </w:pPr>
            <w:r>
              <w:rPr>
                <w:rFonts w:ascii="宋体" w:hAnsi="宋体" w:hint="eastAsia"/>
                <w:sz w:val="18"/>
                <w:szCs w:val="18"/>
              </w:rPr>
              <w:t>学科必修课</w:t>
            </w:r>
          </w:p>
        </w:tc>
        <w:tc>
          <w:tcPr>
            <w:tcW w:w="1224" w:type="dxa"/>
            <w:tcBorders>
              <w:top w:val="single" w:sz="4" w:space="0" w:color="auto"/>
            </w:tcBorders>
            <w:shd w:val="clear" w:color="auto" w:fill="FFFFFF" w:themeFill="background1"/>
            <w:vAlign w:val="center"/>
          </w:tcPr>
          <w:p w:rsidR="00D01158" w:rsidRPr="004B4481" w:rsidRDefault="00D01158">
            <w:pPr>
              <w:jc w:val="center"/>
              <w:rPr>
                <w:rFonts w:asciiTheme="minorEastAsia" w:eastAsiaTheme="minorEastAsia" w:hAnsiTheme="minorEastAsia"/>
                <w:sz w:val="18"/>
                <w:szCs w:val="18"/>
              </w:rPr>
            </w:pPr>
          </w:p>
        </w:tc>
        <w:tc>
          <w:tcPr>
            <w:tcW w:w="2693" w:type="dxa"/>
            <w:tcBorders>
              <w:top w:val="single" w:sz="4" w:space="0" w:color="auto"/>
            </w:tcBorders>
            <w:shd w:val="clear" w:color="auto" w:fill="FFFFFF" w:themeFill="background1"/>
            <w:vAlign w:val="center"/>
          </w:tcPr>
          <w:p w:rsidR="00D01158" w:rsidRPr="004B4481" w:rsidRDefault="00D01158" w:rsidP="009E4C94">
            <w:pPr>
              <w:jc w:val="left"/>
              <w:rPr>
                <w:rFonts w:asciiTheme="minorEastAsia" w:eastAsiaTheme="minorEastAsia" w:hAnsiTheme="minorEastAsia"/>
                <w:sz w:val="18"/>
                <w:szCs w:val="18"/>
                <w:highlight w:val="yellow"/>
              </w:rPr>
            </w:pPr>
            <w:r w:rsidRPr="004B4481">
              <w:rPr>
                <w:rFonts w:asciiTheme="minorEastAsia" w:eastAsiaTheme="minorEastAsia" w:hAnsiTheme="minorEastAsia" w:hint="eastAsia"/>
                <w:sz w:val="18"/>
                <w:szCs w:val="18"/>
              </w:rPr>
              <w:t>传感器与测试技术</w:t>
            </w:r>
          </w:p>
        </w:tc>
        <w:tc>
          <w:tcPr>
            <w:tcW w:w="709" w:type="dxa"/>
            <w:tcBorders>
              <w:top w:val="single" w:sz="4" w:space="0" w:color="auto"/>
            </w:tcBorders>
            <w:shd w:val="clear" w:color="auto" w:fill="FFFFFF" w:themeFill="background1"/>
            <w:vAlign w:val="center"/>
          </w:tcPr>
          <w:p w:rsidR="00D01158" w:rsidRPr="004B4481" w:rsidRDefault="00D01158" w:rsidP="009E4C94">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2</w:t>
            </w:r>
          </w:p>
        </w:tc>
        <w:tc>
          <w:tcPr>
            <w:tcW w:w="425" w:type="dxa"/>
            <w:tcBorders>
              <w:top w:val="single" w:sz="4" w:space="0" w:color="auto"/>
            </w:tcBorders>
            <w:shd w:val="clear" w:color="auto" w:fill="FFFFFF" w:themeFill="background1"/>
            <w:vAlign w:val="center"/>
          </w:tcPr>
          <w:p w:rsidR="00D01158" w:rsidRPr="004B4481" w:rsidRDefault="00D01158" w:rsidP="009E4C94">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36</w:t>
            </w:r>
          </w:p>
        </w:tc>
        <w:tc>
          <w:tcPr>
            <w:tcW w:w="425" w:type="dxa"/>
            <w:tcBorders>
              <w:top w:val="single" w:sz="4" w:space="0" w:color="auto"/>
            </w:tcBorders>
            <w:shd w:val="clear" w:color="auto" w:fill="FFFFFF" w:themeFill="background1"/>
            <w:vAlign w:val="center"/>
          </w:tcPr>
          <w:p w:rsidR="00D01158" w:rsidRPr="004B4481" w:rsidRDefault="00D01158" w:rsidP="009E4C94">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2</w:t>
            </w:r>
          </w:p>
        </w:tc>
        <w:tc>
          <w:tcPr>
            <w:tcW w:w="709" w:type="dxa"/>
            <w:tcBorders>
              <w:top w:val="single" w:sz="4" w:space="0" w:color="auto"/>
            </w:tcBorders>
            <w:shd w:val="clear" w:color="auto" w:fill="FFFFFF" w:themeFill="background1"/>
            <w:vAlign w:val="center"/>
          </w:tcPr>
          <w:p w:rsidR="00D01158" w:rsidRPr="004B4481" w:rsidRDefault="00D01158" w:rsidP="009E4C94">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考试</w:t>
            </w:r>
          </w:p>
        </w:tc>
        <w:tc>
          <w:tcPr>
            <w:tcW w:w="1317" w:type="dxa"/>
            <w:shd w:val="clear" w:color="auto" w:fill="auto"/>
            <w:vAlign w:val="center"/>
          </w:tcPr>
          <w:p w:rsidR="00D01158" w:rsidRPr="004B4481" w:rsidRDefault="00D01158" w:rsidP="00DA189B">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航空工程学院</w:t>
            </w:r>
          </w:p>
        </w:tc>
        <w:tc>
          <w:tcPr>
            <w:tcW w:w="728" w:type="dxa"/>
            <w:vMerge/>
            <w:shd w:val="clear" w:color="auto" w:fill="auto"/>
            <w:vAlign w:val="center"/>
          </w:tcPr>
          <w:p w:rsidR="00D01158" w:rsidRDefault="00D01158">
            <w:pPr>
              <w:jc w:val="center"/>
              <w:rPr>
                <w:rFonts w:ascii="宋体" w:hAnsi="宋体"/>
                <w:sz w:val="18"/>
                <w:szCs w:val="18"/>
              </w:rPr>
            </w:pPr>
          </w:p>
        </w:tc>
      </w:tr>
      <w:tr w:rsidR="00D01158" w:rsidTr="005B7BCE">
        <w:trPr>
          <w:trHeight w:val="454"/>
          <w:jc w:val="center"/>
        </w:trPr>
        <w:tc>
          <w:tcPr>
            <w:tcW w:w="392" w:type="dxa"/>
            <w:vMerge/>
            <w:vAlign w:val="center"/>
          </w:tcPr>
          <w:p w:rsidR="00D01158" w:rsidRDefault="00D01158">
            <w:pPr>
              <w:jc w:val="center"/>
              <w:rPr>
                <w:rFonts w:ascii="宋体" w:hAnsi="宋体"/>
                <w:sz w:val="18"/>
                <w:szCs w:val="18"/>
              </w:rPr>
            </w:pPr>
          </w:p>
        </w:tc>
        <w:tc>
          <w:tcPr>
            <w:tcW w:w="1140" w:type="dxa"/>
            <w:vMerge/>
            <w:shd w:val="clear" w:color="auto" w:fill="FFFFFF" w:themeFill="background1"/>
            <w:vAlign w:val="center"/>
          </w:tcPr>
          <w:p w:rsidR="00D01158" w:rsidRDefault="00D01158">
            <w:pPr>
              <w:jc w:val="center"/>
              <w:rPr>
                <w:rFonts w:ascii="宋体" w:hAnsi="宋体"/>
                <w:sz w:val="18"/>
                <w:szCs w:val="18"/>
              </w:rPr>
            </w:pPr>
          </w:p>
        </w:tc>
        <w:tc>
          <w:tcPr>
            <w:tcW w:w="1224" w:type="dxa"/>
            <w:shd w:val="clear" w:color="auto" w:fill="FFFFFF" w:themeFill="background1"/>
            <w:vAlign w:val="center"/>
          </w:tcPr>
          <w:p w:rsidR="00D01158" w:rsidRPr="004B4481" w:rsidRDefault="00D01158">
            <w:pPr>
              <w:jc w:val="center"/>
              <w:rPr>
                <w:rFonts w:asciiTheme="minorEastAsia" w:eastAsiaTheme="minorEastAsia" w:hAnsiTheme="minorEastAsia"/>
                <w:sz w:val="18"/>
                <w:szCs w:val="18"/>
              </w:rPr>
            </w:pPr>
          </w:p>
        </w:tc>
        <w:tc>
          <w:tcPr>
            <w:tcW w:w="2693" w:type="dxa"/>
            <w:shd w:val="clear" w:color="auto" w:fill="FFFFFF" w:themeFill="background1"/>
            <w:vAlign w:val="center"/>
          </w:tcPr>
          <w:p w:rsidR="00D01158" w:rsidRPr="004B4481" w:rsidRDefault="00D01158" w:rsidP="00136FB3">
            <w:pPr>
              <w:jc w:val="left"/>
              <w:rPr>
                <w:rFonts w:asciiTheme="minorEastAsia" w:eastAsiaTheme="minorEastAsia" w:hAnsiTheme="minorEastAsia"/>
                <w:sz w:val="18"/>
                <w:szCs w:val="18"/>
              </w:rPr>
            </w:pPr>
            <w:r w:rsidRPr="004B4481">
              <w:rPr>
                <w:rFonts w:asciiTheme="minorEastAsia" w:eastAsiaTheme="minorEastAsia" w:hAnsiTheme="minorEastAsia" w:hint="eastAsia"/>
                <w:color w:val="000000"/>
                <w:kern w:val="0"/>
                <w:sz w:val="18"/>
                <w:szCs w:val="18"/>
              </w:rPr>
              <w:t>机械</w:t>
            </w:r>
            <w:r w:rsidRPr="004B4481">
              <w:rPr>
                <w:rFonts w:asciiTheme="minorEastAsia" w:eastAsiaTheme="minorEastAsia" w:hAnsiTheme="minorEastAsia"/>
                <w:color w:val="000000"/>
                <w:kern w:val="0"/>
                <w:sz w:val="18"/>
                <w:szCs w:val="18"/>
              </w:rPr>
              <w:t>系统建模与仿真</w:t>
            </w:r>
          </w:p>
        </w:tc>
        <w:tc>
          <w:tcPr>
            <w:tcW w:w="709" w:type="dxa"/>
            <w:shd w:val="clear" w:color="auto" w:fill="FFFFFF" w:themeFill="background1"/>
            <w:vAlign w:val="center"/>
          </w:tcPr>
          <w:p w:rsidR="00D01158" w:rsidRPr="004B4481" w:rsidRDefault="00D01158" w:rsidP="00136FB3">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2</w:t>
            </w:r>
          </w:p>
        </w:tc>
        <w:tc>
          <w:tcPr>
            <w:tcW w:w="425" w:type="dxa"/>
            <w:shd w:val="clear" w:color="auto" w:fill="FFFFFF" w:themeFill="background1"/>
            <w:vAlign w:val="center"/>
          </w:tcPr>
          <w:p w:rsidR="00D01158" w:rsidRPr="004B4481" w:rsidRDefault="00D01158" w:rsidP="00136FB3">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36</w:t>
            </w:r>
          </w:p>
        </w:tc>
        <w:tc>
          <w:tcPr>
            <w:tcW w:w="425" w:type="dxa"/>
            <w:shd w:val="clear" w:color="auto" w:fill="FFFFFF" w:themeFill="background1"/>
            <w:vAlign w:val="center"/>
          </w:tcPr>
          <w:p w:rsidR="00D01158" w:rsidRPr="004B4481" w:rsidRDefault="00D01158" w:rsidP="00136FB3">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2</w:t>
            </w:r>
          </w:p>
        </w:tc>
        <w:tc>
          <w:tcPr>
            <w:tcW w:w="709" w:type="dxa"/>
            <w:shd w:val="clear" w:color="auto" w:fill="FFFFFF" w:themeFill="background1"/>
            <w:vAlign w:val="center"/>
          </w:tcPr>
          <w:p w:rsidR="00D01158" w:rsidRPr="004B4481" w:rsidRDefault="00D01158" w:rsidP="00136FB3">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考试</w:t>
            </w:r>
          </w:p>
        </w:tc>
        <w:tc>
          <w:tcPr>
            <w:tcW w:w="1317" w:type="dxa"/>
            <w:shd w:val="clear" w:color="auto" w:fill="auto"/>
            <w:vAlign w:val="center"/>
          </w:tcPr>
          <w:p w:rsidR="00D01158" w:rsidRPr="004B4481" w:rsidRDefault="00D01158" w:rsidP="00DA189B">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航空工程学院</w:t>
            </w:r>
          </w:p>
        </w:tc>
        <w:tc>
          <w:tcPr>
            <w:tcW w:w="728" w:type="dxa"/>
            <w:vMerge/>
            <w:shd w:val="clear" w:color="auto" w:fill="auto"/>
            <w:vAlign w:val="center"/>
          </w:tcPr>
          <w:p w:rsidR="00D01158" w:rsidRDefault="00D01158">
            <w:pPr>
              <w:jc w:val="center"/>
              <w:rPr>
                <w:rFonts w:ascii="宋体" w:hAnsi="宋体"/>
                <w:sz w:val="18"/>
                <w:szCs w:val="18"/>
              </w:rPr>
            </w:pPr>
          </w:p>
        </w:tc>
      </w:tr>
      <w:tr w:rsidR="00D01158" w:rsidTr="005B7BCE">
        <w:trPr>
          <w:trHeight w:val="474"/>
          <w:jc w:val="center"/>
        </w:trPr>
        <w:tc>
          <w:tcPr>
            <w:tcW w:w="392" w:type="dxa"/>
            <w:vMerge/>
            <w:vAlign w:val="center"/>
          </w:tcPr>
          <w:p w:rsidR="00D01158" w:rsidRDefault="00D01158">
            <w:pPr>
              <w:jc w:val="center"/>
              <w:rPr>
                <w:rFonts w:ascii="宋体" w:hAnsi="宋体"/>
                <w:sz w:val="18"/>
                <w:szCs w:val="18"/>
              </w:rPr>
            </w:pPr>
          </w:p>
        </w:tc>
        <w:tc>
          <w:tcPr>
            <w:tcW w:w="1140" w:type="dxa"/>
            <w:vMerge/>
            <w:shd w:val="clear" w:color="auto" w:fill="FFFFFF" w:themeFill="background1"/>
            <w:vAlign w:val="center"/>
          </w:tcPr>
          <w:p w:rsidR="00D01158" w:rsidRDefault="00D01158">
            <w:pPr>
              <w:jc w:val="center"/>
              <w:rPr>
                <w:rFonts w:ascii="宋体" w:hAnsi="宋体"/>
                <w:sz w:val="18"/>
                <w:szCs w:val="18"/>
              </w:rPr>
            </w:pPr>
          </w:p>
        </w:tc>
        <w:tc>
          <w:tcPr>
            <w:tcW w:w="1224" w:type="dxa"/>
            <w:shd w:val="clear" w:color="auto" w:fill="FFFFFF" w:themeFill="background1"/>
            <w:vAlign w:val="center"/>
          </w:tcPr>
          <w:p w:rsidR="00D01158" w:rsidRPr="004B4481" w:rsidRDefault="00D01158">
            <w:pPr>
              <w:jc w:val="center"/>
              <w:rPr>
                <w:rFonts w:asciiTheme="minorEastAsia" w:eastAsiaTheme="minorEastAsia" w:hAnsiTheme="minorEastAsia"/>
                <w:sz w:val="18"/>
                <w:szCs w:val="18"/>
              </w:rPr>
            </w:pPr>
          </w:p>
        </w:tc>
        <w:tc>
          <w:tcPr>
            <w:tcW w:w="2693" w:type="dxa"/>
            <w:shd w:val="clear" w:color="auto" w:fill="FFFFFF" w:themeFill="background1"/>
            <w:vAlign w:val="center"/>
          </w:tcPr>
          <w:p w:rsidR="00D01158" w:rsidRPr="004B4481" w:rsidRDefault="00D01158" w:rsidP="008955C8">
            <w:pPr>
              <w:jc w:val="left"/>
              <w:rPr>
                <w:rFonts w:asciiTheme="minorEastAsia" w:eastAsiaTheme="minorEastAsia" w:hAnsiTheme="minorEastAsia"/>
                <w:sz w:val="18"/>
                <w:szCs w:val="18"/>
                <w:highlight w:val="yellow"/>
              </w:rPr>
            </w:pPr>
            <w:r w:rsidRPr="004B4481">
              <w:rPr>
                <w:rFonts w:asciiTheme="minorEastAsia" w:eastAsiaTheme="minorEastAsia" w:hAnsiTheme="minorEastAsia" w:hint="eastAsia"/>
                <w:sz w:val="18"/>
                <w:szCs w:val="18"/>
              </w:rPr>
              <w:t>机电控制系统</w:t>
            </w:r>
          </w:p>
        </w:tc>
        <w:tc>
          <w:tcPr>
            <w:tcW w:w="709" w:type="dxa"/>
            <w:shd w:val="clear" w:color="auto" w:fill="FFFFFF" w:themeFill="background1"/>
            <w:vAlign w:val="center"/>
          </w:tcPr>
          <w:p w:rsidR="00D01158" w:rsidRPr="004B4481" w:rsidRDefault="00D01158" w:rsidP="008955C8">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2</w:t>
            </w:r>
          </w:p>
        </w:tc>
        <w:tc>
          <w:tcPr>
            <w:tcW w:w="425" w:type="dxa"/>
            <w:shd w:val="clear" w:color="auto" w:fill="FFFFFF" w:themeFill="background1"/>
            <w:vAlign w:val="center"/>
          </w:tcPr>
          <w:p w:rsidR="00D01158" w:rsidRPr="004B4481" w:rsidRDefault="00D01158" w:rsidP="008955C8">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54</w:t>
            </w:r>
          </w:p>
        </w:tc>
        <w:tc>
          <w:tcPr>
            <w:tcW w:w="425" w:type="dxa"/>
            <w:shd w:val="clear" w:color="auto" w:fill="FFFFFF" w:themeFill="background1"/>
            <w:vAlign w:val="center"/>
          </w:tcPr>
          <w:p w:rsidR="00D01158" w:rsidRPr="004B4481" w:rsidRDefault="00D01158" w:rsidP="008955C8">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3</w:t>
            </w:r>
          </w:p>
        </w:tc>
        <w:tc>
          <w:tcPr>
            <w:tcW w:w="709" w:type="dxa"/>
            <w:shd w:val="clear" w:color="auto" w:fill="FFFFFF" w:themeFill="background1"/>
            <w:vAlign w:val="center"/>
          </w:tcPr>
          <w:p w:rsidR="00D01158" w:rsidRPr="004B4481" w:rsidRDefault="00D01158" w:rsidP="008955C8">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考试</w:t>
            </w:r>
          </w:p>
        </w:tc>
        <w:tc>
          <w:tcPr>
            <w:tcW w:w="1317" w:type="dxa"/>
            <w:shd w:val="clear" w:color="auto" w:fill="auto"/>
            <w:vAlign w:val="center"/>
          </w:tcPr>
          <w:p w:rsidR="00D01158" w:rsidRPr="004B4481" w:rsidRDefault="00D01158" w:rsidP="00DA189B">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航空工程学院</w:t>
            </w:r>
          </w:p>
        </w:tc>
        <w:tc>
          <w:tcPr>
            <w:tcW w:w="728" w:type="dxa"/>
            <w:vMerge/>
            <w:shd w:val="clear" w:color="auto" w:fill="auto"/>
            <w:vAlign w:val="center"/>
          </w:tcPr>
          <w:p w:rsidR="00D01158" w:rsidRDefault="00D01158">
            <w:pPr>
              <w:jc w:val="center"/>
              <w:rPr>
                <w:rFonts w:ascii="宋体" w:hAnsi="宋体"/>
                <w:sz w:val="18"/>
                <w:szCs w:val="18"/>
              </w:rPr>
            </w:pPr>
          </w:p>
        </w:tc>
      </w:tr>
      <w:tr w:rsidR="00D01158">
        <w:trPr>
          <w:trHeight w:val="474"/>
          <w:jc w:val="center"/>
        </w:trPr>
        <w:tc>
          <w:tcPr>
            <w:tcW w:w="392" w:type="dxa"/>
            <w:vMerge w:val="restart"/>
            <w:vAlign w:val="center"/>
          </w:tcPr>
          <w:p w:rsidR="00D01158" w:rsidRDefault="00D01158">
            <w:pPr>
              <w:jc w:val="center"/>
              <w:rPr>
                <w:rFonts w:ascii="宋体" w:hAnsi="宋体"/>
                <w:color w:val="FF0000"/>
                <w:sz w:val="18"/>
                <w:szCs w:val="18"/>
              </w:rPr>
            </w:pPr>
            <w:r>
              <w:rPr>
                <w:rFonts w:ascii="宋体" w:hAnsi="宋体" w:hint="eastAsia"/>
                <w:b/>
                <w:sz w:val="18"/>
                <w:szCs w:val="18"/>
              </w:rPr>
              <w:t>选修课</w:t>
            </w:r>
          </w:p>
          <w:p w:rsidR="00D01158" w:rsidRDefault="00D01158" w:rsidP="00F36F76">
            <w:pPr>
              <w:jc w:val="center"/>
              <w:rPr>
                <w:rFonts w:ascii="宋体" w:hAnsi="宋体"/>
                <w:b/>
                <w:sz w:val="18"/>
                <w:szCs w:val="18"/>
              </w:rPr>
            </w:pPr>
          </w:p>
        </w:tc>
        <w:tc>
          <w:tcPr>
            <w:tcW w:w="1140" w:type="dxa"/>
            <w:vMerge w:val="restart"/>
            <w:shd w:val="clear" w:color="auto" w:fill="FFFFFF" w:themeFill="background1"/>
            <w:vAlign w:val="center"/>
          </w:tcPr>
          <w:p w:rsidR="00D01158" w:rsidRDefault="00D01158" w:rsidP="001C2696">
            <w:pPr>
              <w:jc w:val="center"/>
              <w:rPr>
                <w:rFonts w:ascii="宋体" w:hAnsi="宋体"/>
                <w:sz w:val="18"/>
                <w:szCs w:val="18"/>
              </w:rPr>
            </w:pPr>
            <w:r>
              <w:rPr>
                <w:rFonts w:ascii="宋体" w:hAnsi="宋体" w:hint="eastAsia"/>
                <w:sz w:val="18"/>
                <w:szCs w:val="18"/>
              </w:rPr>
              <w:t>专业选修课</w:t>
            </w:r>
          </w:p>
        </w:tc>
        <w:tc>
          <w:tcPr>
            <w:tcW w:w="1224" w:type="dxa"/>
            <w:shd w:val="clear" w:color="auto" w:fill="FFFFFF" w:themeFill="background1"/>
            <w:vAlign w:val="center"/>
          </w:tcPr>
          <w:p w:rsidR="00D01158" w:rsidRPr="004B4481" w:rsidRDefault="00D01158">
            <w:pPr>
              <w:jc w:val="center"/>
              <w:rPr>
                <w:rFonts w:asciiTheme="minorEastAsia" w:eastAsiaTheme="minorEastAsia" w:hAnsiTheme="minorEastAsia"/>
                <w:sz w:val="18"/>
                <w:szCs w:val="18"/>
              </w:rPr>
            </w:pPr>
          </w:p>
        </w:tc>
        <w:tc>
          <w:tcPr>
            <w:tcW w:w="2693" w:type="dxa"/>
            <w:shd w:val="clear" w:color="auto" w:fill="FFFFFF" w:themeFill="background1"/>
            <w:vAlign w:val="center"/>
          </w:tcPr>
          <w:p w:rsidR="00D01158" w:rsidRPr="004B4481" w:rsidRDefault="00D01158" w:rsidP="006A4F5D">
            <w:pPr>
              <w:jc w:val="left"/>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机器人技术基础</w:t>
            </w:r>
          </w:p>
        </w:tc>
        <w:tc>
          <w:tcPr>
            <w:tcW w:w="709" w:type="dxa"/>
            <w:shd w:val="clear" w:color="auto" w:fill="FFFFFF" w:themeFill="background1"/>
            <w:vAlign w:val="center"/>
          </w:tcPr>
          <w:p w:rsidR="00D01158" w:rsidRPr="004B4481" w:rsidRDefault="00D01158" w:rsidP="006A4F5D">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2</w:t>
            </w:r>
          </w:p>
        </w:tc>
        <w:tc>
          <w:tcPr>
            <w:tcW w:w="425" w:type="dxa"/>
            <w:shd w:val="clear" w:color="auto" w:fill="FFFFFF" w:themeFill="background1"/>
            <w:vAlign w:val="center"/>
          </w:tcPr>
          <w:p w:rsidR="00D01158" w:rsidRPr="004B4481" w:rsidRDefault="00D01158" w:rsidP="006A4F5D">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36</w:t>
            </w:r>
          </w:p>
        </w:tc>
        <w:tc>
          <w:tcPr>
            <w:tcW w:w="425" w:type="dxa"/>
            <w:shd w:val="clear" w:color="auto" w:fill="FFFFFF" w:themeFill="background1"/>
            <w:vAlign w:val="center"/>
          </w:tcPr>
          <w:p w:rsidR="00D01158" w:rsidRPr="004B4481" w:rsidRDefault="00D01158" w:rsidP="006A4F5D">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2</w:t>
            </w:r>
          </w:p>
        </w:tc>
        <w:tc>
          <w:tcPr>
            <w:tcW w:w="709" w:type="dxa"/>
            <w:shd w:val="clear" w:color="auto" w:fill="FFFFFF" w:themeFill="background1"/>
            <w:vAlign w:val="center"/>
          </w:tcPr>
          <w:p w:rsidR="00D01158" w:rsidRPr="004B4481" w:rsidRDefault="00D01158" w:rsidP="00DA189B">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考试</w:t>
            </w:r>
          </w:p>
        </w:tc>
        <w:tc>
          <w:tcPr>
            <w:tcW w:w="1317" w:type="dxa"/>
            <w:shd w:val="clear" w:color="auto" w:fill="auto"/>
            <w:vAlign w:val="center"/>
          </w:tcPr>
          <w:p w:rsidR="00D01158" w:rsidRPr="004B4481" w:rsidRDefault="00D01158" w:rsidP="00DA189B">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航空工程学院</w:t>
            </w:r>
          </w:p>
        </w:tc>
        <w:tc>
          <w:tcPr>
            <w:tcW w:w="728" w:type="dxa"/>
            <w:vMerge w:val="restart"/>
            <w:shd w:val="clear" w:color="auto" w:fill="auto"/>
            <w:vAlign w:val="center"/>
          </w:tcPr>
          <w:p w:rsidR="00D01158" w:rsidRDefault="00D01158" w:rsidP="0078179E">
            <w:pPr>
              <w:jc w:val="center"/>
              <w:rPr>
                <w:rFonts w:ascii="宋体" w:hAnsi="宋体"/>
                <w:b/>
                <w:sz w:val="18"/>
                <w:szCs w:val="18"/>
              </w:rPr>
            </w:pPr>
            <w:r>
              <w:rPr>
                <w:rFonts w:ascii="宋体" w:hAnsi="宋体" w:hint="eastAsia"/>
                <w:b/>
                <w:sz w:val="18"/>
                <w:szCs w:val="18"/>
              </w:rPr>
              <w:t>至少选修8学分</w:t>
            </w:r>
          </w:p>
        </w:tc>
      </w:tr>
      <w:tr w:rsidR="00D01158">
        <w:trPr>
          <w:trHeight w:val="474"/>
          <w:jc w:val="center"/>
        </w:trPr>
        <w:tc>
          <w:tcPr>
            <w:tcW w:w="392" w:type="dxa"/>
            <w:vMerge/>
            <w:vAlign w:val="center"/>
          </w:tcPr>
          <w:p w:rsidR="00D01158" w:rsidRDefault="00D01158" w:rsidP="00F36F76">
            <w:pPr>
              <w:jc w:val="center"/>
              <w:rPr>
                <w:rFonts w:ascii="宋体" w:hAnsi="宋体"/>
                <w:b/>
                <w:sz w:val="18"/>
                <w:szCs w:val="18"/>
              </w:rPr>
            </w:pPr>
          </w:p>
        </w:tc>
        <w:tc>
          <w:tcPr>
            <w:tcW w:w="1140" w:type="dxa"/>
            <w:vMerge/>
            <w:shd w:val="clear" w:color="auto" w:fill="FFFFFF" w:themeFill="background1"/>
            <w:vAlign w:val="center"/>
          </w:tcPr>
          <w:p w:rsidR="00D01158" w:rsidRDefault="00D01158" w:rsidP="001C2696">
            <w:pPr>
              <w:jc w:val="center"/>
              <w:rPr>
                <w:rFonts w:ascii="宋体" w:hAnsi="宋体"/>
                <w:sz w:val="18"/>
                <w:szCs w:val="18"/>
              </w:rPr>
            </w:pPr>
          </w:p>
        </w:tc>
        <w:tc>
          <w:tcPr>
            <w:tcW w:w="1224" w:type="dxa"/>
            <w:shd w:val="clear" w:color="auto" w:fill="FFFFFF" w:themeFill="background1"/>
            <w:vAlign w:val="center"/>
          </w:tcPr>
          <w:p w:rsidR="00D01158" w:rsidRPr="004B4481" w:rsidRDefault="00D01158">
            <w:pPr>
              <w:jc w:val="center"/>
              <w:rPr>
                <w:rFonts w:asciiTheme="minorEastAsia" w:eastAsiaTheme="minorEastAsia" w:hAnsiTheme="minorEastAsia"/>
                <w:sz w:val="18"/>
                <w:szCs w:val="18"/>
              </w:rPr>
            </w:pPr>
          </w:p>
        </w:tc>
        <w:tc>
          <w:tcPr>
            <w:tcW w:w="2693" w:type="dxa"/>
            <w:shd w:val="clear" w:color="auto" w:fill="FFFFFF" w:themeFill="background1"/>
            <w:vAlign w:val="center"/>
          </w:tcPr>
          <w:p w:rsidR="00D01158" w:rsidRPr="004B4481" w:rsidRDefault="00D01158" w:rsidP="006A4F5D">
            <w:pPr>
              <w:jc w:val="left"/>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机场</w:t>
            </w:r>
            <w:r w:rsidRPr="004B4481">
              <w:rPr>
                <w:rFonts w:asciiTheme="minorEastAsia" w:eastAsiaTheme="minorEastAsia" w:hAnsiTheme="minorEastAsia"/>
                <w:sz w:val="18"/>
                <w:szCs w:val="18"/>
              </w:rPr>
              <w:t>设备及自动化技术</w:t>
            </w:r>
          </w:p>
        </w:tc>
        <w:tc>
          <w:tcPr>
            <w:tcW w:w="709" w:type="dxa"/>
            <w:shd w:val="clear" w:color="auto" w:fill="FFFFFF" w:themeFill="background1"/>
            <w:vAlign w:val="center"/>
          </w:tcPr>
          <w:p w:rsidR="00D01158" w:rsidRPr="004B4481" w:rsidRDefault="00067FD2" w:rsidP="006A4F5D">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c>
          <w:tcPr>
            <w:tcW w:w="425" w:type="dxa"/>
            <w:shd w:val="clear" w:color="auto" w:fill="FFFFFF" w:themeFill="background1"/>
            <w:vAlign w:val="center"/>
          </w:tcPr>
          <w:p w:rsidR="00D01158" w:rsidRPr="004B4481" w:rsidRDefault="00D01158" w:rsidP="006A4F5D">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36</w:t>
            </w:r>
          </w:p>
        </w:tc>
        <w:tc>
          <w:tcPr>
            <w:tcW w:w="425" w:type="dxa"/>
            <w:shd w:val="clear" w:color="auto" w:fill="FFFFFF" w:themeFill="background1"/>
            <w:vAlign w:val="center"/>
          </w:tcPr>
          <w:p w:rsidR="00D01158" w:rsidRPr="004B4481" w:rsidRDefault="00D01158" w:rsidP="006A4F5D">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2</w:t>
            </w:r>
          </w:p>
        </w:tc>
        <w:tc>
          <w:tcPr>
            <w:tcW w:w="709" w:type="dxa"/>
            <w:shd w:val="clear" w:color="auto" w:fill="FFFFFF" w:themeFill="background1"/>
            <w:vAlign w:val="center"/>
          </w:tcPr>
          <w:p w:rsidR="00D01158" w:rsidRPr="004B4481" w:rsidRDefault="00D01158" w:rsidP="006A4F5D">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考试</w:t>
            </w:r>
          </w:p>
        </w:tc>
        <w:tc>
          <w:tcPr>
            <w:tcW w:w="1317" w:type="dxa"/>
            <w:shd w:val="clear" w:color="auto" w:fill="auto"/>
            <w:vAlign w:val="center"/>
          </w:tcPr>
          <w:p w:rsidR="00D01158" w:rsidRPr="004B4481" w:rsidRDefault="00D01158" w:rsidP="00DA189B">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航空工程学院</w:t>
            </w:r>
          </w:p>
        </w:tc>
        <w:tc>
          <w:tcPr>
            <w:tcW w:w="728" w:type="dxa"/>
            <w:vMerge/>
            <w:shd w:val="clear" w:color="auto" w:fill="auto"/>
            <w:vAlign w:val="center"/>
          </w:tcPr>
          <w:p w:rsidR="00D01158" w:rsidRDefault="00D01158" w:rsidP="0078179E">
            <w:pPr>
              <w:jc w:val="center"/>
              <w:rPr>
                <w:rFonts w:ascii="宋体" w:hAnsi="宋体"/>
                <w:b/>
                <w:sz w:val="18"/>
                <w:szCs w:val="18"/>
              </w:rPr>
            </w:pPr>
          </w:p>
        </w:tc>
      </w:tr>
      <w:tr w:rsidR="00D01158">
        <w:trPr>
          <w:trHeight w:val="474"/>
          <w:jc w:val="center"/>
        </w:trPr>
        <w:tc>
          <w:tcPr>
            <w:tcW w:w="392" w:type="dxa"/>
            <w:vMerge/>
            <w:vAlign w:val="center"/>
          </w:tcPr>
          <w:p w:rsidR="00D01158" w:rsidRDefault="00D01158">
            <w:pPr>
              <w:jc w:val="center"/>
              <w:rPr>
                <w:rFonts w:ascii="宋体" w:hAnsi="宋体"/>
                <w:sz w:val="18"/>
                <w:szCs w:val="18"/>
              </w:rPr>
            </w:pPr>
          </w:p>
        </w:tc>
        <w:tc>
          <w:tcPr>
            <w:tcW w:w="1140" w:type="dxa"/>
            <w:vMerge/>
            <w:shd w:val="clear" w:color="auto" w:fill="FFFFFF" w:themeFill="background1"/>
            <w:vAlign w:val="center"/>
          </w:tcPr>
          <w:p w:rsidR="00D01158" w:rsidRDefault="00D01158">
            <w:pPr>
              <w:jc w:val="center"/>
              <w:rPr>
                <w:rFonts w:ascii="宋体" w:hAnsi="宋体"/>
                <w:sz w:val="18"/>
                <w:szCs w:val="18"/>
              </w:rPr>
            </w:pPr>
          </w:p>
        </w:tc>
        <w:tc>
          <w:tcPr>
            <w:tcW w:w="1224" w:type="dxa"/>
            <w:shd w:val="clear" w:color="auto" w:fill="FFFFFF" w:themeFill="background1"/>
            <w:vAlign w:val="center"/>
          </w:tcPr>
          <w:p w:rsidR="00D01158" w:rsidRPr="004B4481" w:rsidRDefault="00D01158">
            <w:pPr>
              <w:jc w:val="center"/>
              <w:rPr>
                <w:rFonts w:asciiTheme="minorEastAsia" w:eastAsiaTheme="minorEastAsia" w:hAnsiTheme="minorEastAsia"/>
                <w:sz w:val="18"/>
                <w:szCs w:val="18"/>
              </w:rPr>
            </w:pPr>
          </w:p>
        </w:tc>
        <w:tc>
          <w:tcPr>
            <w:tcW w:w="2693" w:type="dxa"/>
            <w:shd w:val="clear" w:color="auto" w:fill="FFFFFF" w:themeFill="background1"/>
            <w:vAlign w:val="center"/>
          </w:tcPr>
          <w:p w:rsidR="00D01158" w:rsidRPr="004B4481" w:rsidRDefault="00D01158">
            <w:pPr>
              <w:jc w:val="left"/>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发动机设计与修理</w:t>
            </w:r>
          </w:p>
        </w:tc>
        <w:tc>
          <w:tcPr>
            <w:tcW w:w="709" w:type="dxa"/>
            <w:shd w:val="clear" w:color="auto" w:fill="FFFFFF" w:themeFill="background1"/>
            <w:vAlign w:val="center"/>
          </w:tcPr>
          <w:p w:rsidR="00D01158" w:rsidRPr="004B4481" w:rsidRDefault="00D01158">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2</w:t>
            </w:r>
          </w:p>
        </w:tc>
        <w:tc>
          <w:tcPr>
            <w:tcW w:w="425" w:type="dxa"/>
            <w:shd w:val="clear" w:color="auto" w:fill="FFFFFF" w:themeFill="background1"/>
            <w:vAlign w:val="center"/>
          </w:tcPr>
          <w:p w:rsidR="00D01158" w:rsidRPr="004B4481" w:rsidRDefault="00D01158">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36</w:t>
            </w:r>
          </w:p>
        </w:tc>
        <w:tc>
          <w:tcPr>
            <w:tcW w:w="425" w:type="dxa"/>
            <w:shd w:val="clear" w:color="auto" w:fill="FFFFFF" w:themeFill="background1"/>
            <w:vAlign w:val="center"/>
          </w:tcPr>
          <w:p w:rsidR="00D01158" w:rsidRPr="004B4481" w:rsidRDefault="00D01158">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2</w:t>
            </w:r>
          </w:p>
        </w:tc>
        <w:tc>
          <w:tcPr>
            <w:tcW w:w="709" w:type="dxa"/>
            <w:shd w:val="clear" w:color="auto" w:fill="FFFFFF" w:themeFill="background1"/>
            <w:vAlign w:val="center"/>
          </w:tcPr>
          <w:p w:rsidR="00D01158" w:rsidRPr="004B4481" w:rsidRDefault="00D01158">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考试</w:t>
            </w:r>
          </w:p>
        </w:tc>
        <w:tc>
          <w:tcPr>
            <w:tcW w:w="1317" w:type="dxa"/>
            <w:shd w:val="clear" w:color="auto" w:fill="auto"/>
            <w:vAlign w:val="center"/>
          </w:tcPr>
          <w:p w:rsidR="00D01158" w:rsidRPr="004B4481" w:rsidRDefault="00D01158">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航空工程学院</w:t>
            </w:r>
          </w:p>
        </w:tc>
        <w:tc>
          <w:tcPr>
            <w:tcW w:w="728" w:type="dxa"/>
            <w:vMerge/>
            <w:shd w:val="clear" w:color="auto" w:fill="auto"/>
            <w:vAlign w:val="center"/>
          </w:tcPr>
          <w:p w:rsidR="00D01158" w:rsidRDefault="00D01158">
            <w:pPr>
              <w:jc w:val="center"/>
              <w:rPr>
                <w:rFonts w:ascii="宋体" w:hAnsi="宋体"/>
                <w:sz w:val="18"/>
                <w:szCs w:val="18"/>
              </w:rPr>
            </w:pPr>
          </w:p>
        </w:tc>
      </w:tr>
      <w:tr w:rsidR="00D01158">
        <w:trPr>
          <w:trHeight w:val="454"/>
          <w:jc w:val="center"/>
        </w:trPr>
        <w:tc>
          <w:tcPr>
            <w:tcW w:w="392" w:type="dxa"/>
            <w:vMerge/>
            <w:vAlign w:val="center"/>
          </w:tcPr>
          <w:p w:rsidR="00D01158" w:rsidRDefault="00D01158">
            <w:pPr>
              <w:jc w:val="center"/>
              <w:rPr>
                <w:rFonts w:ascii="宋体" w:hAnsi="宋体"/>
                <w:sz w:val="18"/>
                <w:szCs w:val="18"/>
              </w:rPr>
            </w:pPr>
          </w:p>
        </w:tc>
        <w:tc>
          <w:tcPr>
            <w:tcW w:w="1140" w:type="dxa"/>
            <w:vMerge/>
            <w:vAlign w:val="center"/>
          </w:tcPr>
          <w:p w:rsidR="00D01158" w:rsidRDefault="00D01158">
            <w:pPr>
              <w:jc w:val="center"/>
              <w:rPr>
                <w:rFonts w:ascii="宋体" w:hAnsi="宋体"/>
                <w:sz w:val="18"/>
                <w:szCs w:val="18"/>
              </w:rPr>
            </w:pPr>
          </w:p>
        </w:tc>
        <w:tc>
          <w:tcPr>
            <w:tcW w:w="1224" w:type="dxa"/>
            <w:vAlign w:val="center"/>
          </w:tcPr>
          <w:p w:rsidR="00D01158" w:rsidRPr="004B4481" w:rsidRDefault="00D01158">
            <w:pPr>
              <w:jc w:val="center"/>
              <w:rPr>
                <w:rFonts w:asciiTheme="minorEastAsia" w:eastAsiaTheme="minorEastAsia" w:hAnsiTheme="minorEastAsia"/>
                <w:sz w:val="18"/>
                <w:szCs w:val="18"/>
              </w:rPr>
            </w:pPr>
          </w:p>
        </w:tc>
        <w:tc>
          <w:tcPr>
            <w:tcW w:w="2693" w:type="dxa"/>
            <w:vAlign w:val="center"/>
          </w:tcPr>
          <w:p w:rsidR="00D01158" w:rsidRPr="004B4481" w:rsidRDefault="00D01158" w:rsidP="00DA189B">
            <w:pPr>
              <w:jc w:val="left"/>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飞机设计基础</w:t>
            </w:r>
          </w:p>
        </w:tc>
        <w:tc>
          <w:tcPr>
            <w:tcW w:w="709" w:type="dxa"/>
            <w:vAlign w:val="center"/>
          </w:tcPr>
          <w:p w:rsidR="00D01158" w:rsidRPr="004B4481" w:rsidRDefault="00067FD2" w:rsidP="00DA189B">
            <w:pPr>
              <w:autoSpaceDE w:val="0"/>
              <w:autoSpaceDN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w:t>
            </w:r>
          </w:p>
        </w:tc>
        <w:tc>
          <w:tcPr>
            <w:tcW w:w="425" w:type="dxa"/>
            <w:vAlign w:val="center"/>
          </w:tcPr>
          <w:p w:rsidR="00D01158" w:rsidRPr="004B4481" w:rsidRDefault="00D01158" w:rsidP="00DA189B">
            <w:pPr>
              <w:autoSpaceDE w:val="0"/>
              <w:autoSpaceDN w:val="0"/>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36</w:t>
            </w:r>
          </w:p>
        </w:tc>
        <w:tc>
          <w:tcPr>
            <w:tcW w:w="425" w:type="dxa"/>
            <w:vAlign w:val="center"/>
          </w:tcPr>
          <w:p w:rsidR="00D01158" w:rsidRPr="004B4481" w:rsidRDefault="00D01158" w:rsidP="00DA189B">
            <w:pPr>
              <w:autoSpaceDE w:val="0"/>
              <w:autoSpaceDN w:val="0"/>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2</w:t>
            </w:r>
          </w:p>
        </w:tc>
        <w:tc>
          <w:tcPr>
            <w:tcW w:w="709" w:type="dxa"/>
            <w:vAlign w:val="center"/>
          </w:tcPr>
          <w:p w:rsidR="00D01158" w:rsidRPr="004B4481" w:rsidRDefault="00D01158" w:rsidP="00DA189B">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考试</w:t>
            </w:r>
          </w:p>
        </w:tc>
        <w:tc>
          <w:tcPr>
            <w:tcW w:w="1317" w:type="dxa"/>
            <w:vAlign w:val="center"/>
          </w:tcPr>
          <w:p w:rsidR="00D01158" w:rsidRPr="004B4481" w:rsidRDefault="00D01158" w:rsidP="00DA189B">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航空工程学院</w:t>
            </w:r>
          </w:p>
        </w:tc>
        <w:tc>
          <w:tcPr>
            <w:tcW w:w="728" w:type="dxa"/>
            <w:vMerge/>
            <w:vAlign w:val="center"/>
          </w:tcPr>
          <w:p w:rsidR="00D01158" w:rsidRDefault="00D01158">
            <w:pPr>
              <w:jc w:val="center"/>
              <w:rPr>
                <w:rFonts w:ascii="宋体" w:hAnsi="宋体"/>
                <w:sz w:val="18"/>
                <w:szCs w:val="18"/>
              </w:rPr>
            </w:pPr>
          </w:p>
        </w:tc>
      </w:tr>
      <w:tr w:rsidR="00D01158" w:rsidTr="00070158">
        <w:trPr>
          <w:trHeight w:val="454"/>
          <w:jc w:val="center"/>
        </w:trPr>
        <w:tc>
          <w:tcPr>
            <w:tcW w:w="392" w:type="dxa"/>
            <w:vMerge/>
            <w:vAlign w:val="center"/>
          </w:tcPr>
          <w:p w:rsidR="00D01158" w:rsidRDefault="00D01158">
            <w:pPr>
              <w:jc w:val="center"/>
              <w:rPr>
                <w:rFonts w:ascii="宋体" w:hAnsi="宋体"/>
                <w:sz w:val="18"/>
                <w:szCs w:val="18"/>
              </w:rPr>
            </w:pPr>
          </w:p>
        </w:tc>
        <w:tc>
          <w:tcPr>
            <w:tcW w:w="1140" w:type="dxa"/>
            <w:vMerge/>
            <w:vAlign w:val="center"/>
          </w:tcPr>
          <w:p w:rsidR="00D01158" w:rsidRDefault="00D01158">
            <w:pPr>
              <w:jc w:val="center"/>
              <w:rPr>
                <w:rFonts w:ascii="宋体" w:hAnsi="宋体"/>
                <w:sz w:val="18"/>
                <w:szCs w:val="18"/>
              </w:rPr>
            </w:pPr>
          </w:p>
        </w:tc>
        <w:tc>
          <w:tcPr>
            <w:tcW w:w="1224" w:type="dxa"/>
            <w:vAlign w:val="center"/>
          </w:tcPr>
          <w:p w:rsidR="00D01158" w:rsidRPr="004B4481" w:rsidRDefault="00D01158">
            <w:pPr>
              <w:jc w:val="center"/>
              <w:rPr>
                <w:rFonts w:asciiTheme="minorEastAsia" w:eastAsiaTheme="minorEastAsia" w:hAnsiTheme="minorEastAsia"/>
                <w:sz w:val="18"/>
                <w:szCs w:val="18"/>
              </w:rPr>
            </w:pPr>
          </w:p>
        </w:tc>
        <w:tc>
          <w:tcPr>
            <w:tcW w:w="2693" w:type="dxa"/>
            <w:vAlign w:val="center"/>
          </w:tcPr>
          <w:p w:rsidR="00D01158" w:rsidRPr="004B4481" w:rsidRDefault="00D01158" w:rsidP="00A60ACC">
            <w:pPr>
              <w:jc w:val="left"/>
              <w:rPr>
                <w:rFonts w:asciiTheme="minorEastAsia" w:eastAsiaTheme="minorEastAsia" w:hAnsiTheme="minorEastAsia"/>
                <w:kern w:val="0"/>
                <w:sz w:val="18"/>
                <w:szCs w:val="18"/>
              </w:rPr>
            </w:pPr>
            <w:r w:rsidRPr="004B4481">
              <w:rPr>
                <w:rFonts w:asciiTheme="minorEastAsia" w:eastAsiaTheme="minorEastAsia" w:hAnsiTheme="minorEastAsia" w:hint="eastAsia"/>
                <w:kern w:val="0"/>
                <w:sz w:val="18"/>
                <w:szCs w:val="18"/>
              </w:rPr>
              <w:t>飞行仿真技术</w:t>
            </w:r>
          </w:p>
        </w:tc>
        <w:tc>
          <w:tcPr>
            <w:tcW w:w="709" w:type="dxa"/>
            <w:vAlign w:val="center"/>
          </w:tcPr>
          <w:p w:rsidR="00D01158" w:rsidRPr="004B4481" w:rsidRDefault="00D01158" w:rsidP="00A60ACC">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2</w:t>
            </w:r>
          </w:p>
        </w:tc>
        <w:tc>
          <w:tcPr>
            <w:tcW w:w="425" w:type="dxa"/>
            <w:vAlign w:val="center"/>
          </w:tcPr>
          <w:p w:rsidR="00D01158" w:rsidRPr="004B4481" w:rsidRDefault="00D01158" w:rsidP="00A60ACC">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36</w:t>
            </w:r>
          </w:p>
        </w:tc>
        <w:tc>
          <w:tcPr>
            <w:tcW w:w="425" w:type="dxa"/>
            <w:vAlign w:val="center"/>
          </w:tcPr>
          <w:p w:rsidR="00D01158" w:rsidRPr="004B4481" w:rsidRDefault="00D01158" w:rsidP="00A60ACC">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2</w:t>
            </w:r>
          </w:p>
        </w:tc>
        <w:tc>
          <w:tcPr>
            <w:tcW w:w="709" w:type="dxa"/>
            <w:vAlign w:val="center"/>
          </w:tcPr>
          <w:p w:rsidR="00D01158" w:rsidRPr="004B4481" w:rsidRDefault="00D01158" w:rsidP="00A60ACC">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考试</w:t>
            </w:r>
          </w:p>
        </w:tc>
        <w:tc>
          <w:tcPr>
            <w:tcW w:w="1317" w:type="dxa"/>
            <w:vAlign w:val="center"/>
          </w:tcPr>
          <w:p w:rsidR="00D01158" w:rsidRPr="004B4481" w:rsidRDefault="00D01158" w:rsidP="00A60ACC">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航空工程学院</w:t>
            </w:r>
          </w:p>
        </w:tc>
        <w:tc>
          <w:tcPr>
            <w:tcW w:w="728" w:type="dxa"/>
            <w:vMerge/>
            <w:vAlign w:val="center"/>
          </w:tcPr>
          <w:p w:rsidR="00D01158" w:rsidRDefault="00D01158">
            <w:pPr>
              <w:jc w:val="center"/>
              <w:rPr>
                <w:rFonts w:ascii="宋体" w:hAnsi="宋体"/>
                <w:sz w:val="18"/>
                <w:szCs w:val="18"/>
              </w:rPr>
            </w:pPr>
          </w:p>
        </w:tc>
      </w:tr>
      <w:tr w:rsidR="00D01158">
        <w:trPr>
          <w:trHeight w:val="454"/>
          <w:jc w:val="center"/>
        </w:trPr>
        <w:tc>
          <w:tcPr>
            <w:tcW w:w="392" w:type="dxa"/>
            <w:vMerge/>
            <w:vAlign w:val="center"/>
          </w:tcPr>
          <w:p w:rsidR="00D01158" w:rsidRDefault="00D01158">
            <w:pPr>
              <w:jc w:val="center"/>
              <w:rPr>
                <w:rFonts w:ascii="宋体" w:hAnsi="宋体"/>
                <w:sz w:val="18"/>
                <w:szCs w:val="18"/>
              </w:rPr>
            </w:pPr>
          </w:p>
        </w:tc>
        <w:tc>
          <w:tcPr>
            <w:tcW w:w="1140" w:type="dxa"/>
            <w:vMerge/>
            <w:vAlign w:val="center"/>
          </w:tcPr>
          <w:p w:rsidR="00D01158" w:rsidRDefault="00D01158">
            <w:pPr>
              <w:jc w:val="center"/>
              <w:rPr>
                <w:rFonts w:ascii="宋体" w:hAnsi="宋体"/>
                <w:sz w:val="18"/>
                <w:szCs w:val="18"/>
              </w:rPr>
            </w:pPr>
          </w:p>
        </w:tc>
        <w:tc>
          <w:tcPr>
            <w:tcW w:w="1224" w:type="dxa"/>
            <w:vAlign w:val="center"/>
          </w:tcPr>
          <w:p w:rsidR="00D01158" w:rsidRPr="004B4481" w:rsidRDefault="00D01158">
            <w:pPr>
              <w:jc w:val="center"/>
              <w:rPr>
                <w:rFonts w:asciiTheme="minorEastAsia" w:eastAsiaTheme="minorEastAsia" w:hAnsiTheme="minorEastAsia"/>
                <w:sz w:val="18"/>
                <w:szCs w:val="18"/>
              </w:rPr>
            </w:pPr>
          </w:p>
        </w:tc>
        <w:tc>
          <w:tcPr>
            <w:tcW w:w="2693" w:type="dxa"/>
            <w:vAlign w:val="center"/>
          </w:tcPr>
          <w:p w:rsidR="00D01158" w:rsidRPr="004B4481" w:rsidRDefault="00D01158" w:rsidP="00C32261">
            <w:pPr>
              <w:jc w:val="left"/>
              <w:rPr>
                <w:rFonts w:asciiTheme="minorEastAsia" w:eastAsiaTheme="minorEastAsia" w:hAnsiTheme="minorEastAsia"/>
                <w:sz w:val="18"/>
                <w:szCs w:val="18"/>
              </w:rPr>
            </w:pPr>
            <w:r w:rsidRPr="004B4481">
              <w:rPr>
                <w:rFonts w:asciiTheme="minorEastAsia" w:eastAsiaTheme="minorEastAsia" w:hAnsiTheme="minorEastAsia" w:hint="eastAsia"/>
                <w:kern w:val="0"/>
                <w:sz w:val="18"/>
                <w:szCs w:val="18"/>
              </w:rPr>
              <w:t>航空器结构与适航技术（英语授课）</w:t>
            </w:r>
          </w:p>
        </w:tc>
        <w:tc>
          <w:tcPr>
            <w:tcW w:w="709" w:type="dxa"/>
            <w:vAlign w:val="center"/>
          </w:tcPr>
          <w:p w:rsidR="00D01158" w:rsidRPr="004B4481" w:rsidRDefault="00D01158" w:rsidP="00C32261">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2</w:t>
            </w:r>
          </w:p>
        </w:tc>
        <w:tc>
          <w:tcPr>
            <w:tcW w:w="425" w:type="dxa"/>
            <w:vAlign w:val="center"/>
          </w:tcPr>
          <w:p w:rsidR="00D01158" w:rsidRPr="004B4481" w:rsidRDefault="00D01158" w:rsidP="00C32261">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36</w:t>
            </w:r>
          </w:p>
        </w:tc>
        <w:tc>
          <w:tcPr>
            <w:tcW w:w="425" w:type="dxa"/>
            <w:vAlign w:val="center"/>
          </w:tcPr>
          <w:p w:rsidR="00D01158" w:rsidRPr="004B4481" w:rsidRDefault="00D01158" w:rsidP="00C32261">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2</w:t>
            </w:r>
          </w:p>
        </w:tc>
        <w:tc>
          <w:tcPr>
            <w:tcW w:w="709" w:type="dxa"/>
            <w:vAlign w:val="center"/>
          </w:tcPr>
          <w:p w:rsidR="00D01158" w:rsidRPr="004B4481" w:rsidRDefault="00D01158" w:rsidP="00C32261">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考试</w:t>
            </w:r>
          </w:p>
        </w:tc>
        <w:tc>
          <w:tcPr>
            <w:tcW w:w="1317" w:type="dxa"/>
            <w:vAlign w:val="center"/>
          </w:tcPr>
          <w:p w:rsidR="00D01158" w:rsidRPr="004B4481" w:rsidRDefault="00D01158" w:rsidP="00C32261">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航空工程学院</w:t>
            </w:r>
          </w:p>
        </w:tc>
        <w:tc>
          <w:tcPr>
            <w:tcW w:w="728" w:type="dxa"/>
            <w:vMerge/>
            <w:vAlign w:val="center"/>
          </w:tcPr>
          <w:p w:rsidR="00D01158" w:rsidRDefault="00D01158">
            <w:pPr>
              <w:jc w:val="center"/>
              <w:rPr>
                <w:rFonts w:ascii="宋体" w:hAnsi="宋体"/>
                <w:sz w:val="18"/>
                <w:szCs w:val="18"/>
              </w:rPr>
            </w:pPr>
          </w:p>
        </w:tc>
      </w:tr>
      <w:tr w:rsidR="00D01158" w:rsidTr="00DC2D3A">
        <w:trPr>
          <w:trHeight w:val="454"/>
          <w:jc w:val="center"/>
        </w:trPr>
        <w:tc>
          <w:tcPr>
            <w:tcW w:w="392" w:type="dxa"/>
            <w:vMerge/>
            <w:vAlign w:val="center"/>
          </w:tcPr>
          <w:p w:rsidR="00D01158" w:rsidRDefault="00D01158" w:rsidP="003E0256">
            <w:pPr>
              <w:jc w:val="center"/>
              <w:rPr>
                <w:rFonts w:ascii="宋体" w:hAnsi="宋体"/>
                <w:sz w:val="18"/>
                <w:szCs w:val="18"/>
              </w:rPr>
            </w:pPr>
          </w:p>
        </w:tc>
        <w:tc>
          <w:tcPr>
            <w:tcW w:w="1140" w:type="dxa"/>
            <w:vMerge/>
            <w:vAlign w:val="center"/>
          </w:tcPr>
          <w:p w:rsidR="00D01158" w:rsidRDefault="00D01158" w:rsidP="003E0256">
            <w:pPr>
              <w:jc w:val="center"/>
              <w:rPr>
                <w:rFonts w:ascii="宋体" w:hAnsi="宋体"/>
                <w:sz w:val="18"/>
                <w:szCs w:val="18"/>
              </w:rPr>
            </w:pPr>
          </w:p>
        </w:tc>
        <w:tc>
          <w:tcPr>
            <w:tcW w:w="1224" w:type="dxa"/>
            <w:vAlign w:val="center"/>
          </w:tcPr>
          <w:p w:rsidR="00D01158" w:rsidRPr="004B4481" w:rsidRDefault="00D01158" w:rsidP="003E0256">
            <w:pPr>
              <w:jc w:val="center"/>
              <w:rPr>
                <w:rFonts w:asciiTheme="minorEastAsia" w:eastAsiaTheme="minorEastAsia" w:hAnsiTheme="minorEastAsia"/>
                <w:sz w:val="18"/>
                <w:szCs w:val="18"/>
                <w:highlight w:val="yellow"/>
              </w:rPr>
            </w:pPr>
          </w:p>
        </w:tc>
        <w:tc>
          <w:tcPr>
            <w:tcW w:w="2693" w:type="dxa"/>
            <w:tcBorders>
              <w:top w:val="single" w:sz="4" w:space="0" w:color="auto"/>
            </w:tcBorders>
            <w:shd w:val="clear" w:color="auto" w:fill="FFFFFF" w:themeFill="background1"/>
            <w:vAlign w:val="center"/>
          </w:tcPr>
          <w:p w:rsidR="00D01158" w:rsidRPr="004B4481" w:rsidRDefault="00D01158" w:rsidP="003E0256">
            <w:pPr>
              <w:jc w:val="left"/>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故障诊断技术基础</w:t>
            </w:r>
          </w:p>
        </w:tc>
        <w:tc>
          <w:tcPr>
            <w:tcW w:w="709" w:type="dxa"/>
            <w:tcBorders>
              <w:top w:val="single" w:sz="4" w:space="0" w:color="auto"/>
            </w:tcBorders>
            <w:shd w:val="clear" w:color="auto" w:fill="FFFFFF" w:themeFill="background1"/>
            <w:vAlign w:val="center"/>
          </w:tcPr>
          <w:p w:rsidR="00D01158" w:rsidRPr="004B4481" w:rsidRDefault="00D01158" w:rsidP="003E0256">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2</w:t>
            </w:r>
          </w:p>
        </w:tc>
        <w:tc>
          <w:tcPr>
            <w:tcW w:w="425" w:type="dxa"/>
            <w:tcBorders>
              <w:top w:val="single" w:sz="4" w:space="0" w:color="auto"/>
            </w:tcBorders>
            <w:shd w:val="clear" w:color="auto" w:fill="FFFFFF" w:themeFill="background1"/>
            <w:vAlign w:val="center"/>
          </w:tcPr>
          <w:p w:rsidR="00D01158" w:rsidRPr="004B4481" w:rsidRDefault="00D01158" w:rsidP="003E0256">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36</w:t>
            </w:r>
          </w:p>
        </w:tc>
        <w:tc>
          <w:tcPr>
            <w:tcW w:w="425" w:type="dxa"/>
            <w:tcBorders>
              <w:top w:val="single" w:sz="4" w:space="0" w:color="auto"/>
            </w:tcBorders>
            <w:shd w:val="clear" w:color="auto" w:fill="FFFFFF" w:themeFill="background1"/>
            <w:vAlign w:val="center"/>
          </w:tcPr>
          <w:p w:rsidR="00D01158" w:rsidRPr="004B4481" w:rsidRDefault="00D01158" w:rsidP="003E0256">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2</w:t>
            </w:r>
          </w:p>
        </w:tc>
        <w:tc>
          <w:tcPr>
            <w:tcW w:w="709" w:type="dxa"/>
            <w:tcBorders>
              <w:top w:val="single" w:sz="4" w:space="0" w:color="auto"/>
            </w:tcBorders>
            <w:shd w:val="clear" w:color="auto" w:fill="FFFFFF" w:themeFill="background1"/>
            <w:vAlign w:val="center"/>
          </w:tcPr>
          <w:p w:rsidR="00D01158" w:rsidRPr="004B4481" w:rsidRDefault="00D01158" w:rsidP="003E0256">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考试</w:t>
            </w:r>
          </w:p>
        </w:tc>
        <w:tc>
          <w:tcPr>
            <w:tcW w:w="1317" w:type="dxa"/>
            <w:tcBorders>
              <w:top w:val="single" w:sz="4" w:space="0" w:color="auto"/>
            </w:tcBorders>
            <w:shd w:val="clear" w:color="auto" w:fill="FFFFFF" w:themeFill="background1"/>
            <w:vAlign w:val="center"/>
          </w:tcPr>
          <w:p w:rsidR="00D01158" w:rsidRPr="004B4481" w:rsidRDefault="00D01158" w:rsidP="003E0256">
            <w:pPr>
              <w:jc w:val="left"/>
              <w:rPr>
                <w:rFonts w:asciiTheme="minorEastAsia" w:eastAsiaTheme="minorEastAsia" w:hAnsiTheme="minorEastAsia"/>
                <w:sz w:val="18"/>
                <w:szCs w:val="18"/>
              </w:rPr>
            </w:pPr>
            <w:r w:rsidRPr="004B4481">
              <w:rPr>
                <w:rFonts w:asciiTheme="minorEastAsia" w:eastAsiaTheme="minorEastAsia" w:hAnsiTheme="minorEastAsia"/>
                <w:sz w:val="18"/>
                <w:szCs w:val="18"/>
              </w:rPr>
              <w:t>航空工程学院</w:t>
            </w:r>
          </w:p>
        </w:tc>
        <w:tc>
          <w:tcPr>
            <w:tcW w:w="728" w:type="dxa"/>
            <w:vMerge/>
            <w:vAlign w:val="center"/>
          </w:tcPr>
          <w:p w:rsidR="00D01158" w:rsidRDefault="00D01158" w:rsidP="003E0256">
            <w:pPr>
              <w:jc w:val="center"/>
              <w:rPr>
                <w:rFonts w:ascii="宋体" w:hAnsi="宋体"/>
                <w:sz w:val="18"/>
                <w:szCs w:val="18"/>
              </w:rPr>
            </w:pPr>
          </w:p>
        </w:tc>
      </w:tr>
      <w:tr w:rsidR="00D01158" w:rsidTr="0012584A">
        <w:trPr>
          <w:trHeight w:val="494"/>
          <w:jc w:val="center"/>
        </w:trPr>
        <w:tc>
          <w:tcPr>
            <w:tcW w:w="392" w:type="dxa"/>
            <w:vMerge/>
            <w:vAlign w:val="center"/>
          </w:tcPr>
          <w:p w:rsidR="00D01158" w:rsidRDefault="00D01158" w:rsidP="003E0256">
            <w:pPr>
              <w:jc w:val="center"/>
              <w:rPr>
                <w:rFonts w:ascii="宋体" w:hAnsi="宋体"/>
                <w:sz w:val="18"/>
                <w:szCs w:val="18"/>
              </w:rPr>
            </w:pPr>
          </w:p>
        </w:tc>
        <w:tc>
          <w:tcPr>
            <w:tcW w:w="1140" w:type="dxa"/>
            <w:vMerge/>
            <w:vAlign w:val="center"/>
          </w:tcPr>
          <w:p w:rsidR="00D01158" w:rsidRDefault="00D01158" w:rsidP="003E0256">
            <w:pPr>
              <w:jc w:val="center"/>
              <w:rPr>
                <w:rFonts w:ascii="宋体" w:hAnsi="宋体"/>
                <w:sz w:val="18"/>
                <w:szCs w:val="18"/>
              </w:rPr>
            </w:pPr>
          </w:p>
        </w:tc>
        <w:tc>
          <w:tcPr>
            <w:tcW w:w="1224" w:type="dxa"/>
            <w:vAlign w:val="center"/>
          </w:tcPr>
          <w:p w:rsidR="00D01158" w:rsidRPr="004B4481" w:rsidRDefault="00D01158" w:rsidP="003E0256">
            <w:pPr>
              <w:jc w:val="center"/>
              <w:rPr>
                <w:rFonts w:asciiTheme="minorEastAsia" w:eastAsiaTheme="minorEastAsia" w:hAnsiTheme="minorEastAsia"/>
                <w:sz w:val="18"/>
                <w:szCs w:val="18"/>
              </w:rPr>
            </w:pPr>
          </w:p>
        </w:tc>
        <w:tc>
          <w:tcPr>
            <w:tcW w:w="2693" w:type="dxa"/>
            <w:vAlign w:val="center"/>
          </w:tcPr>
          <w:p w:rsidR="00D01158" w:rsidRPr="004B4481" w:rsidRDefault="00D01158" w:rsidP="00DA189B">
            <w:pPr>
              <w:autoSpaceDE w:val="0"/>
              <w:autoSpaceDN w:val="0"/>
              <w:rPr>
                <w:rFonts w:asciiTheme="minorEastAsia" w:eastAsiaTheme="minorEastAsia" w:hAnsiTheme="minorEastAsia"/>
                <w:sz w:val="18"/>
                <w:szCs w:val="18"/>
              </w:rPr>
            </w:pPr>
            <w:r w:rsidRPr="004B4481">
              <w:rPr>
                <w:rFonts w:asciiTheme="minorEastAsia" w:eastAsiaTheme="minorEastAsia" w:hAnsiTheme="minorEastAsia"/>
                <w:sz w:val="18"/>
                <w:szCs w:val="18"/>
              </w:rPr>
              <w:t>疲劳与断裂(英语授课)</w:t>
            </w:r>
          </w:p>
        </w:tc>
        <w:tc>
          <w:tcPr>
            <w:tcW w:w="709" w:type="dxa"/>
            <w:vAlign w:val="center"/>
          </w:tcPr>
          <w:p w:rsidR="00D01158" w:rsidRPr="004B4481" w:rsidRDefault="00D01158" w:rsidP="00DA189B">
            <w:pPr>
              <w:autoSpaceDE w:val="0"/>
              <w:autoSpaceDN w:val="0"/>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2</w:t>
            </w:r>
          </w:p>
        </w:tc>
        <w:tc>
          <w:tcPr>
            <w:tcW w:w="425" w:type="dxa"/>
            <w:vAlign w:val="center"/>
          </w:tcPr>
          <w:p w:rsidR="00D01158" w:rsidRPr="004B4481" w:rsidRDefault="00D01158" w:rsidP="00DA189B">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36</w:t>
            </w:r>
          </w:p>
        </w:tc>
        <w:tc>
          <w:tcPr>
            <w:tcW w:w="425" w:type="dxa"/>
            <w:vAlign w:val="center"/>
          </w:tcPr>
          <w:p w:rsidR="00D01158" w:rsidRPr="004B4481" w:rsidRDefault="00D01158" w:rsidP="00DA189B">
            <w:pPr>
              <w:autoSpaceDE w:val="0"/>
              <w:autoSpaceDN w:val="0"/>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2</w:t>
            </w:r>
          </w:p>
        </w:tc>
        <w:tc>
          <w:tcPr>
            <w:tcW w:w="709" w:type="dxa"/>
            <w:vAlign w:val="center"/>
          </w:tcPr>
          <w:p w:rsidR="00D01158" w:rsidRPr="004B4481" w:rsidRDefault="00D01158" w:rsidP="00DA189B">
            <w:pPr>
              <w:jc w:val="center"/>
              <w:rPr>
                <w:rFonts w:asciiTheme="minorEastAsia" w:eastAsiaTheme="minorEastAsia" w:hAnsiTheme="minorEastAsia"/>
                <w:sz w:val="18"/>
                <w:szCs w:val="18"/>
              </w:rPr>
            </w:pPr>
            <w:r w:rsidRPr="004B4481">
              <w:rPr>
                <w:rFonts w:asciiTheme="minorEastAsia" w:eastAsiaTheme="minorEastAsia" w:hAnsiTheme="minorEastAsia" w:hint="eastAsia"/>
                <w:sz w:val="18"/>
                <w:szCs w:val="18"/>
              </w:rPr>
              <w:t>考试</w:t>
            </w:r>
          </w:p>
        </w:tc>
        <w:tc>
          <w:tcPr>
            <w:tcW w:w="1317" w:type="dxa"/>
            <w:vAlign w:val="center"/>
          </w:tcPr>
          <w:p w:rsidR="00D01158" w:rsidRPr="004B4481" w:rsidRDefault="00D01158" w:rsidP="00DA189B">
            <w:pPr>
              <w:jc w:val="center"/>
              <w:rPr>
                <w:rFonts w:asciiTheme="minorEastAsia" w:eastAsiaTheme="minorEastAsia" w:hAnsiTheme="minorEastAsia"/>
                <w:sz w:val="18"/>
                <w:szCs w:val="18"/>
              </w:rPr>
            </w:pPr>
            <w:r w:rsidRPr="004B4481">
              <w:rPr>
                <w:rFonts w:asciiTheme="minorEastAsia" w:eastAsiaTheme="minorEastAsia" w:hAnsiTheme="minorEastAsia"/>
                <w:sz w:val="18"/>
                <w:szCs w:val="18"/>
              </w:rPr>
              <w:t>航空工程学院</w:t>
            </w:r>
          </w:p>
        </w:tc>
        <w:tc>
          <w:tcPr>
            <w:tcW w:w="728" w:type="dxa"/>
            <w:vMerge/>
            <w:vAlign w:val="center"/>
          </w:tcPr>
          <w:p w:rsidR="00D01158" w:rsidRDefault="00D01158" w:rsidP="003E0256">
            <w:pPr>
              <w:jc w:val="center"/>
              <w:rPr>
                <w:rFonts w:ascii="宋体" w:hAnsi="宋体"/>
                <w:sz w:val="18"/>
                <w:szCs w:val="18"/>
              </w:rPr>
            </w:pPr>
          </w:p>
        </w:tc>
      </w:tr>
      <w:tr w:rsidR="00D01158">
        <w:trPr>
          <w:trHeight w:val="846"/>
          <w:jc w:val="center"/>
        </w:trPr>
        <w:tc>
          <w:tcPr>
            <w:tcW w:w="1532" w:type="dxa"/>
            <w:gridSpan w:val="2"/>
            <w:vMerge w:val="restart"/>
            <w:vAlign w:val="center"/>
          </w:tcPr>
          <w:p w:rsidR="00D01158" w:rsidRDefault="00D01158" w:rsidP="003E0256">
            <w:pPr>
              <w:jc w:val="center"/>
              <w:rPr>
                <w:rFonts w:ascii="宋体" w:hAnsi="宋体"/>
                <w:b/>
                <w:sz w:val="18"/>
                <w:szCs w:val="18"/>
              </w:rPr>
            </w:pPr>
            <w:r>
              <w:rPr>
                <w:rFonts w:ascii="宋体" w:hAnsi="宋体" w:hint="eastAsia"/>
                <w:b/>
                <w:sz w:val="18"/>
                <w:szCs w:val="18"/>
              </w:rPr>
              <w:t>学科补修课</w:t>
            </w:r>
          </w:p>
          <w:p w:rsidR="00D01158" w:rsidRDefault="00D01158" w:rsidP="003E0256">
            <w:pPr>
              <w:jc w:val="center"/>
              <w:rPr>
                <w:rFonts w:ascii="宋体" w:hAnsi="宋体"/>
                <w:color w:val="FF0000"/>
                <w:sz w:val="18"/>
                <w:szCs w:val="18"/>
              </w:rPr>
            </w:pPr>
            <w:r>
              <w:rPr>
                <w:rFonts w:ascii="宋体" w:hAnsi="宋体" w:hint="eastAsia"/>
                <w:sz w:val="18"/>
                <w:szCs w:val="18"/>
              </w:rPr>
              <w:t>(不计入总学分)</w:t>
            </w:r>
          </w:p>
        </w:tc>
        <w:tc>
          <w:tcPr>
            <w:tcW w:w="1224" w:type="dxa"/>
            <w:tcBorders>
              <w:top w:val="single" w:sz="4" w:space="0" w:color="auto"/>
              <w:bottom w:val="single" w:sz="4" w:space="0" w:color="auto"/>
            </w:tcBorders>
            <w:vAlign w:val="center"/>
          </w:tcPr>
          <w:p w:rsidR="00D01158" w:rsidRDefault="00D01158" w:rsidP="003E0256">
            <w:pPr>
              <w:jc w:val="center"/>
              <w:rPr>
                <w:rFonts w:ascii="宋体" w:hAnsi="宋体"/>
                <w:sz w:val="18"/>
                <w:szCs w:val="18"/>
              </w:rPr>
            </w:pPr>
          </w:p>
        </w:tc>
        <w:tc>
          <w:tcPr>
            <w:tcW w:w="2693" w:type="dxa"/>
            <w:tcBorders>
              <w:top w:val="single" w:sz="4" w:space="0" w:color="auto"/>
              <w:bottom w:val="single" w:sz="4" w:space="0" w:color="auto"/>
            </w:tcBorders>
            <w:vAlign w:val="center"/>
          </w:tcPr>
          <w:p w:rsidR="00D01158" w:rsidRDefault="00D01158" w:rsidP="003E0256">
            <w:pPr>
              <w:jc w:val="left"/>
              <w:rPr>
                <w:rFonts w:ascii="宋体" w:hAnsi="宋体"/>
                <w:sz w:val="18"/>
                <w:szCs w:val="18"/>
              </w:rPr>
            </w:pPr>
            <w:r>
              <w:rPr>
                <w:rFonts w:ascii="宋体" w:hAnsi="宋体" w:hint="eastAsia"/>
                <w:sz w:val="18"/>
                <w:szCs w:val="18"/>
              </w:rPr>
              <w:t>民航概论</w:t>
            </w:r>
          </w:p>
        </w:tc>
        <w:tc>
          <w:tcPr>
            <w:tcW w:w="709" w:type="dxa"/>
            <w:tcBorders>
              <w:top w:val="single" w:sz="4" w:space="0" w:color="auto"/>
              <w:bottom w:val="single" w:sz="4" w:space="0" w:color="auto"/>
            </w:tcBorders>
            <w:vAlign w:val="center"/>
          </w:tcPr>
          <w:p w:rsidR="00D01158" w:rsidRDefault="00D01158" w:rsidP="003E0256">
            <w:pPr>
              <w:jc w:val="center"/>
              <w:rPr>
                <w:rFonts w:ascii="宋体" w:hAnsi="宋体"/>
                <w:sz w:val="18"/>
                <w:szCs w:val="18"/>
              </w:rPr>
            </w:pPr>
            <w:r>
              <w:rPr>
                <w:rFonts w:ascii="宋体" w:hAnsi="宋体"/>
                <w:sz w:val="18"/>
                <w:szCs w:val="18"/>
              </w:rPr>
              <w:t>2</w:t>
            </w:r>
          </w:p>
        </w:tc>
        <w:tc>
          <w:tcPr>
            <w:tcW w:w="425" w:type="dxa"/>
            <w:tcBorders>
              <w:top w:val="single" w:sz="4" w:space="0" w:color="auto"/>
              <w:bottom w:val="single" w:sz="4" w:space="0" w:color="auto"/>
            </w:tcBorders>
            <w:vAlign w:val="center"/>
          </w:tcPr>
          <w:p w:rsidR="00D01158" w:rsidRDefault="00D01158" w:rsidP="003E0256">
            <w:pPr>
              <w:jc w:val="center"/>
              <w:rPr>
                <w:rFonts w:ascii="宋体" w:hAnsi="宋体"/>
                <w:sz w:val="18"/>
                <w:szCs w:val="18"/>
              </w:rPr>
            </w:pPr>
            <w:r>
              <w:rPr>
                <w:rFonts w:ascii="宋体" w:hAnsi="宋体"/>
                <w:sz w:val="18"/>
                <w:szCs w:val="18"/>
              </w:rPr>
              <w:t>28</w:t>
            </w:r>
          </w:p>
        </w:tc>
        <w:tc>
          <w:tcPr>
            <w:tcW w:w="425" w:type="dxa"/>
            <w:tcBorders>
              <w:top w:val="single" w:sz="4" w:space="0" w:color="auto"/>
              <w:bottom w:val="single" w:sz="4" w:space="0" w:color="auto"/>
            </w:tcBorders>
          </w:tcPr>
          <w:p w:rsidR="00D01158" w:rsidRDefault="00D01158" w:rsidP="003E0256">
            <w:pPr>
              <w:ind w:right="360"/>
              <w:rPr>
                <w:rFonts w:ascii="宋体" w:hAnsi="宋体"/>
                <w:sz w:val="18"/>
                <w:szCs w:val="18"/>
              </w:rPr>
            </w:pPr>
            <w:r>
              <w:rPr>
                <w:rFonts w:ascii="宋体" w:hAnsi="宋体" w:hint="eastAsia"/>
                <w:sz w:val="18"/>
                <w:szCs w:val="18"/>
              </w:rPr>
              <w:t>1.5</w:t>
            </w:r>
          </w:p>
        </w:tc>
        <w:tc>
          <w:tcPr>
            <w:tcW w:w="709" w:type="dxa"/>
            <w:tcBorders>
              <w:top w:val="single" w:sz="4" w:space="0" w:color="auto"/>
              <w:bottom w:val="single" w:sz="4" w:space="0" w:color="auto"/>
            </w:tcBorders>
            <w:vAlign w:val="center"/>
          </w:tcPr>
          <w:p w:rsidR="00D01158" w:rsidRDefault="00D01158" w:rsidP="003E0256">
            <w:pPr>
              <w:jc w:val="center"/>
              <w:rPr>
                <w:rFonts w:ascii="宋体" w:hAnsi="宋体"/>
                <w:sz w:val="18"/>
                <w:szCs w:val="18"/>
              </w:rPr>
            </w:pPr>
            <w:r>
              <w:rPr>
                <w:rFonts w:ascii="宋体" w:hAnsi="宋体" w:hint="eastAsia"/>
                <w:sz w:val="18"/>
                <w:szCs w:val="18"/>
              </w:rPr>
              <w:t>考试</w:t>
            </w:r>
          </w:p>
        </w:tc>
        <w:tc>
          <w:tcPr>
            <w:tcW w:w="1317" w:type="dxa"/>
            <w:tcBorders>
              <w:top w:val="single" w:sz="4" w:space="0" w:color="auto"/>
              <w:bottom w:val="single" w:sz="4" w:space="0" w:color="auto"/>
            </w:tcBorders>
            <w:vAlign w:val="center"/>
          </w:tcPr>
          <w:p w:rsidR="00D01158" w:rsidRDefault="00D01158" w:rsidP="003E0256">
            <w:pPr>
              <w:jc w:val="center"/>
              <w:rPr>
                <w:sz w:val="18"/>
                <w:szCs w:val="18"/>
              </w:rPr>
            </w:pPr>
            <w:r>
              <w:rPr>
                <w:rFonts w:ascii="宋体" w:hAnsi="宋体"/>
                <w:sz w:val="18"/>
                <w:szCs w:val="18"/>
              </w:rPr>
              <w:t>航空工程学院</w:t>
            </w:r>
          </w:p>
        </w:tc>
        <w:tc>
          <w:tcPr>
            <w:tcW w:w="728" w:type="dxa"/>
            <w:vMerge w:val="restart"/>
            <w:tcBorders>
              <w:top w:val="single" w:sz="4" w:space="0" w:color="auto"/>
            </w:tcBorders>
            <w:vAlign w:val="center"/>
          </w:tcPr>
          <w:p w:rsidR="00D01158" w:rsidRDefault="00D01158" w:rsidP="003E0256">
            <w:pPr>
              <w:jc w:val="center"/>
            </w:pPr>
            <w:r>
              <w:rPr>
                <w:rFonts w:ascii="宋体" w:hAnsi="宋体" w:hint="eastAsia"/>
                <w:b/>
                <w:sz w:val="18"/>
                <w:szCs w:val="18"/>
              </w:rPr>
              <w:t>不超过4学分</w:t>
            </w:r>
          </w:p>
          <w:p w:rsidR="00D01158" w:rsidRDefault="00D01158" w:rsidP="003E0256">
            <w:pPr>
              <w:jc w:val="center"/>
            </w:pPr>
          </w:p>
        </w:tc>
      </w:tr>
      <w:tr w:rsidR="00D01158">
        <w:trPr>
          <w:trHeight w:val="418"/>
          <w:jc w:val="center"/>
        </w:trPr>
        <w:tc>
          <w:tcPr>
            <w:tcW w:w="1532" w:type="dxa"/>
            <w:gridSpan w:val="2"/>
            <w:vMerge/>
            <w:tcBorders>
              <w:bottom w:val="single" w:sz="4" w:space="0" w:color="auto"/>
            </w:tcBorders>
            <w:vAlign w:val="center"/>
          </w:tcPr>
          <w:p w:rsidR="00D01158" w:rsidRDefault="00D01158" w:rsidP="003E0256">
            <w:pPr>
              <w:jc w:val="center"/>
              <w:rPr>
                <w:rFonts w:ascii="宋体" w:hAnsi="宋体"/>
                <w:color w:val="FF0000"/>
                <w:sz w:val="18"/>
                <w:szCs w:val="18"/>
              </w:rPr>
            </w:pPr>
          </w:p>
        </w:tc>
        <w:tc>
          <w:tcPr>
            <w:tcW w:w="1224" w:type="dxa"/>
            <w:tcBorders>
              <w:top w:val="single" w:sz="4" w:space="0" w:color="auto"/>
            </w:tcBorders>
            <w:vAlign w:val="center"/>
          </w:tcPr>
          <w:p w:rsidR="00D01158" w:rsidRDefault="00D01158" w:rsidP="003E0256">
            <w:pPr>
              <w:jc w:val="center"/>
              <w:rPr>
                <w:rFonts w:ascii="宋体" w:hAnsi="宋体"/>
                <w:sz w:val="18"/>
                <w:szCs w:val="18"/>
              </w:rPr>
            </w:pPr>
          </w:p>
        </w:tc>
        <w:tc>
          <w:tcPr>
            <w:tcW w:w="2693" w:type="dxa"/>
            <w:tcBorders>
              <w:top w:val="single" w:sz="4" w:space="0" w:color="auto"/>
            </w:tcBorders>
            <w:vAlign w:val="center"/>
          </w:tcPr>
          <w:p w:rsidR="00D01158" w:rsidRDefault="00D01158" w:rsidP="003E0256">
            <w:pPr>
              <w:jc w:val="left"/>
              <w:rPr>
                <w:rFonts w:ascii="宋体" w:hAnsi="宋体"/>
                <w:sz w:val="18"/>
                <w:szCs w:val="18"/>
              </w:rPr>
            </w:pPr>
            <w:r>
              <w:rPr>
                <w:rFonts w:ascii="宋体" w:hAnsi="宋体" w:hint="eastAsia"/>
                <w:sz w:val="18"/>
                <w:szCs w:val="18"/>
              </w:rPr>
              <w:t>航空电气系统概论</w:t>
            </w:r>
          </w:p>
        </w:tc>
        <w:tc>
          <w:tcPr>
            <w:tcW w:w="709" w:type="dxa"/>
            <w:tcBorders>
              <w:top w:val="single" w:sz="4" w:space="0" w:color="auto"/>
            </w:tcBorders>
            <w:vAlign w:val="center"/>
          </w:tcPr>
          <w:p w:rsidR="00D01158" w:rsidRDefault="00D01158" w:rsidP="003E0256">
            <w:pPr>
              <w:jc w:val="center"/>
              <w:rPr>
                <w:rFonts w:ascii="宋体" w:hAnsi="宋体"/>
                <w:sz w:val="18"/>
                <w:szCs w:val="18"/>
              </w:rPr>
            </w:pPr>
            <w:r>
              <w:rPr>
                <w:rFonts w:ascii="宋体" w:hAnsi="宋体"/>
                <w:sz w:val="18"/>
                <w:szCs w:val="18"/>
              </w:rPr>
              <w:t>1</w:t>
            </w:r>
          </w:p>
        </w:tc>
        <w:tc>
          <w:tcPr>
            <w:tcW w:w="425" w:type="dxa"/>
            <w:tcBorders>
              <w:top w:val="single" w:sz="4" w:space="0" w:color="auto"/>
            </w:tcBorders>
            <w:vAlign w:val="center"/>
          </w:tcPr>
          <w:p w:rsidR="00D01158" w:rsidRDefault="00D01158" w:rsidP="003E0256">
            <w:pPr>
              <w:jc w:val="center"/>
              <w:rPr>
                <w:rFonts w:ascii="宋体" w:hAnsi="宋体"/>
                <w:sz w:val="18"/>
                <w:szCs w:val="18"/>
              </w:rPr>
            </w:pPr>
            <w:r>
              <w:rPr>
                <w:rFonts w:ascii="宋体" w:hAnsi="宋体"/>
                <w:sz w:val="18"/>
                <w:szCs w:val="18"/>
              </w:rPr>
              <w:t>28</w:t>
            </w:r>
          </w:p>
        </w:tc>
        <w:tc>
          <w:tcPr>
            <w:tcW w:w="425" w:type="dxa"/>
            <w:tcBorders>
              <w:top w:val="single" w:sz="4" w:space="0" w:color="auto"/>
            </w:tcBorders>
            <w:vAlign w:val="center"/>
          </w:tcPr>
          <w:p w:rsidR="00D01158" w:rsidRDefault="00D01158" w:rsidP="003E0256">
            <w:pPr>
              <w:jc w:val="center"/>
              <w:rPr>
                <w:rFonts w:ascii="宋体" w:hAnsi="宋体"/>
                <w:sz w:val="18"/>
                <w:szCs w:val="18"/>
              </w:rPr>
            </w:pPr>
            <w:r>
              <w:rPr>
                <w:rFonts w:ascii="宋体" w:hAnsi="宋体"/>
                <w:sz w:val="18"/>
                <w:szCs w:val="18"/>
              </w:rPr>
              <w:t>1.5</w:t>
            </w:r>
          </w:p>
        </w:tc>
        <w:tc>
          <w:tcPr>
            <w:tcW w:w="709" w:type="dxa"/>
            <w:tcBorders>
              <w:top w:val="single" w:sz="4" w:space="0" w:color="auto"/>
            </w:tcBorders>
            <w:vAlign w:val="center"/>
          </w:tcPr>
          <w:p w:rsidR="00D01158" w:rsidRDefault="00D01158" w:rsidP="003E0256">
            <w:pPr>
              <w:jc w:val="center"/>
              <w:rPr>
                <w:rFonts w:ascii="宋体" w:hAnsi="宋体"/>
                <w:sz w:val="18"/>
                <w:szCs w:val="18"/>
              </w:rPr>
            </w:pPr>
            <w:r>
              <w:rPr>
                <w:rFonts w:ascii="宋体" w:hAnsi="宋体" w:hint="eastAsia"/>
                <w:sz w:val="18"/>
                <w:szCs w:val="18"/>
              </w:rPr>
              <w:t>考试</w:t>
            </w:r>
          </w:p>
        </w:tc>
        <w:tc>
          <w:tcPr>
            <w:tcW w:w="1317" w:type="dxa"/>
            <w:tcBorders>
              <w:top w:val="single" w:sz="4" w:space="0" w:color="auto"/>
            </w:tcBorders>
            <w:vAlign w:val="center"/>
          </w:tcPr>
          <w:p w:rsidR="00D01158" w:rsidRDefault="00D01158" w:rsidP="003E0256">
            <w:pPr>
              <w:jc w:val="center"/>
              <w:rPr>
                <w:sz w:val="18"/>
                <w:szCs w:val="18"/>
              </w:rPr>
            </w:pPr>
            <w:r>
              <w:rPr>
                <w:rFonts w:ascii="宋体" w:hAnsi="宋体"/>
                <w:sz w:val="18"/>
                <w:szCs w:val="18"/>
              </w:rPr>
              <w:t>航空工程学院</w:t>
            </w:r>
          </w:p>
        </w:tc>
        <w:tc>
          <w:tcPr>
            <w:tcW w:w="728" w:type="dxa"/>
            <w:vMerge/>
            <w:tcBorders>
              <w:bottom w:val="single" w:sz="4" w:space="0" w:color="auto"/>
            </w:tcBorders>
          </w:tcPr>
          <w:p w:rsidR="00D01158" w:rsidRDefault="00D01158" w:rsidP="003E0256">
            <w:pPr>
              <w:jc w:val="center"/>
              <w:rPr>
                <w:rFonts w:ascii="宋体" w:hAnsi="宋体"/>
                <w:sz w:val="18"/>
                <w:szCs w:val="18"/>
              </w:rPr>
            </w:pPr>
          </w:p>
        </w:tc>
      </w:tr>
      <w:tr w:rsidR="00D01158">
        <w:trPr>
          <w:trHeight w:val="312"/>
          <w:jc w:val="center"/>
        </w:trPr>
        <w:tc>
          <w:tcPr>
            <w:tcW w:w="1532" w:type="dxa"/>
            <w:gridSpan w:val="2"/>
            <w:vMerge w:val="restart"/>
            <w:vAlign w:val="center"/>
          </w:tcPr>
          <w:p w:rsidR="00D01158" w:rsidRDefault="00D01158" w:rsidP="003E0256">
            <w:pPr>
              <w:jc w:val="center"/>
              <w:rPr>
                <w:rFonts w:ascii="宋体" w:hAnsi="宋体"/>
                <w:sz w:val="18"/>
                <w:szCs w:val="18"/>
              </w:rPr>
            </w:pPr>
            <w:r>
              <w:rPr>
                <w:rFonts w:ascii="宋体" w:hAnsi="宋体" w:hint="eastAsia"/>
                <w:b/>
                <w:sz w:val="18"/>
                <w:szCs w:val="18"/>
              </w:rPr>
              <w:lastRenderedPageBreak/>
              <w:t>必修环节</w:t>
            </w:r>
          </w:p>
        </w:tc>
        <w:tc>
          <w:tcPr>
            <w:tcW w:w="1224" w:type="dxa"/>
            <w:tcBorders>
              <w:top w:val="single" w:sz="4" w:space="0" w:color="auto"/>
            </w:tcBorders>
            <w:vAlign w:val="center"/>
          </w:tcPr>
          <w:p w:rsidR="00D01158" w:rsidRDefault="00D01158" w:rsidP="003E0256">
            <w:pPr>
              <w:jc w:val="center"/>
              <w:rPr>
                <w:rFonts w:ascii="宋体" w:hAnsi="宋体"/>
                <w:color w:val="000000"/>
                <w:sz w:val="18"/>
                <w:szCs w:val="18"/>
              </w:rPr>
            </w:pPr>
            <w:r>
              <w:rPr>
                <w:rFonts w:ascii="宋体" w:hAnsi="宋体" w:hint="eastAsia"/>
                <w:color w:val="000000"/>
                <w:sz w:val="18"/>
                <w:szCs w:val="18"/>
              </w:rPr>
              <w:t>文献阅读与选题</w:t>
            </w:r>
          </w:p>
        </w:tc>
        <w:tc>
          <w:tcPr>
            <w:tcW w:w="3827" w:type="dxa"/>
            <w:gridSpan w:val="3"/>
            <w:tcBorders>
              <w:top w:val="single" w:sz="4" w:space="0" w:color="auto"/>
            </w:tcBorders>
            <w:vAlign w:val="center"/>
          </w:tcPr>
          <w:p w:rsidR="00D01158" w:rsidRDefault="00D01158" w:rsidP="003E0256">
            <w:pPr>
              <w:rPr>
                <w:rFonts w:ascii="宋体" w:hAnsi="宋体"/>
                <w:color w:val="000000"/>
                <w:sz w:val="18"/>
                <w:szCs w:val="18"/>
              </w:rPr>
            </w:pPr>
            <w:r>
              <w:rPr>
                <w:rFonts w:ascii="宋体" w:hAnsi="宋体" w:hint="eastAsia"/>
                <w:color w:val="000000"/>
                <w:sz w:val="18"/>
                <w:szCs w:val="18"/>
              </w:rPr>
              <w:t>撰写不少于5000字的文献综述与选题报告</w:t>
            </w:r>
          </w:p>
        </w:tc>
        <w:tc>
          <w:tcPr>
            <w:tcW w:w="425" w:type="dxa"/>
            <w:tcBorders>
              <w:top w:val="single" w:sz="4" w:space="0" w:color="auto"/>
            </w:tcBorders>
            <w:vAlign w:val="center"/>
          </w:tcPr>
          <w:p w:rsidR="00D01158" w:rsidRDefault="00D01158" w:rsidP="003E0256">
            <w:pPr>
              <w:jc w:val="center"/>
              <w:rPr>
                <w:rFonts w:ascii="宋体" w:hAnsi="宋体"/>
                <w:color w:val="000000"/>
                <w:sz w:val="18"/>
                <w:szCs w:val="18"/>
              </w:rPr>
            </w:pPr>
            <w:r>
              <w:rPr>
                <w:rFonts w:ascii="宋体" w:hAnsi="宋体" w:hint="eastAsia"/>
                <w:color w:val="000000"/>
                <w:sz w:val="18"/>
                <w:szCs w:val="18"/>
              </w:rPr>
              <w:t>1</w:t>
            </w:r>
          </w:p>
        </w:tc>
        <w:tc>
          <w:tcPr>
            <w:tcW w:w="709" w:type="dxa"/>
            <w:tcBorders>
              <w:top w:val="single" w:sz="4" w:space="0" w:color="auto"/>
            </w:tcBorders>
            <w:vAlign w:val="center"/>
          </w:tcPr>
          <w:p w:rsidR="00D01158" w:rsidRDefault="00D01158" w:rsidP="003E0256">
            <w:pPr>
              <w:jc w:val="center"/>
              <w:rPr>
                <w:rFonts w:ascii="宋体" w:hAnsi="宋体"/>
                <w:color w:val="000000"/>
                <w:sz w:val="18"/>
                <w:szCs w:val="18"/>
              </w:rPr>
            </w:pPr>
            <w:r>
              <w:rPr>
                <w:rFonts w:ascii="宋体" w:hAnsi="宋体"/>
                <w:color w:val="000000"/>
                <w:sz w:val="18"/>
                <w:szCs w:val="18"/>
              </w:rPr>
              <w:t>考查</w:t>
            </w:r>
          </w:p>
        </w:tc>
        <w:tc>
          <w:tcPr>
            <w:tcW w:w="1317" w:type="dxa"/>
            <w:tcBorders>
              <w:top w:val="single" w:sz="4" w:space="0" w:color="auto"/>
            </w:tcBorders>
            <w:vAlign w:val="center"/>
          </w:tcPr>
          <w:p w:rsidR="00D01158" w:rsidRDefault="00D01158" w:rsidP="003E0256">
            <w:pPr>
              <w:jc w:val="center"/>
              <w:rPr>
                <w:sz w:val="18"/>
                <w:szCs w:val="18"/>
              </w:rPr>
            </w:pPr>
            <w:r>
              <w:rPr>
                <w:rFonts w:ascii="宋体" w:hAnsi="宋体"/>
                <w:sz w:val="18"/>
                <w:szCs w:val="18"/>
              </w:rPr>
              <w:t>航空工程学院</w:t>
            </w:r>
          </w:p>
        </w:tc>
        <w:tc>
          <w:tcPr>
            <w:tcW w:w="728" w:type="dxa"/>
            <w:vMerge w:val="restart"/>
            <w:tcBorders>
              <w:top w:val="single" w:sz="4" w:space="0" w:color="auto"/>
            </w:tcBorders>
            <w:vAlign w:val="center"/>
          </w:tcPr>
          <w:p w:rsidR="00D01158" w:rsidRDefault="00D01158" w:rsidP="003E0256">
            <w:pPr>
              <w:jc w:val="center"/>
              <w:rPr>
                <w:rFonts w:ascii="宋体" w:hAnsi="宋体"/>
                <w:b/>
                <w:sz w:val="18"/>
                <w:szCs w:val="18"/>
              </w:rPr>
            </w:pPr>
            <w:r>
              <w:rPr>
                <w:rFonts w:ascii="宋体" w:hAnsi="宋体" w:hint="eastAsia"/>
                <w:b/>
                <w:sz w:val="18"/>
                <w:szCs w:val="18"/>
              </w:rPr>
              <w:t>必修</w:t>
            </w:r>
          </w:p>
        </w:tc>
      </w:tr>
      <w:tr w:rsidR="00D01158">
        <w:trPr>
          <w:trHeight w:val="418"/>
          <w:jc w:val="center"/>
        </w:trPr>
        <w:tc>
          <w:tcPr>
            <w:tcW w:w="1532" w:type="dxa"/>
            <w:gridSpan w:val="2"/>
            <w:vMerge/>
            <w:vAlign w:val="center"/>
          </w:tcPr>
          <w:p w:rsidR="00D01158" w:rsidRDefault="00D01158" w:rsidP="003E0256">
            <w:pPr>
              <w:jc w:val="center"/>
              <w:rPr>
                <w:rFonts w:ascii="宋体" w:hAnsi="宋体"/>
                <w:sz w:val="18"/>
                <w:szCs w:val="18"/>
              </w:rPr>
            </w:pPr>
          </w:p>
        </w:tc>
        <w:tc>
          <w:tcPr>
            <w:tcW w:w="1224" w:type="dxa"/>
            <w:tcBorders>
              <w:top w:val="single" w:sz="4" w:space="0" w:color="auto"/>
            </w:tcBorders>
            <w:vAlign w:val="center"/>
          </w:tcPr>
          <w:p w:rsidR="00D01158" w:rsidRDefault="00D01158" w:rsidP="003E0256">
            <w:pPr>
              <w:jc w:val="center"/>
              <w:rPr>
                <w:rFonts w:ascii="宋体" w:hAnsi="宋体"/>
                <w:sz w:val="18"/>
                <w:szCs w:val="18"/>
              </w:rPr>
            </w:pPr>
            <w:r>
              <w:rPr>
                <w:rFonts w:ascii="宋体" w:hAnsi="宋体"/>
                <w:color w:val="000000"/>
                <w:sz w:val="18"/>
                <w:szCs w:val="18"/>
              </w:rPr>
              <w:t>学术活动</w:t>
            </w:r>
          </w:p>
        </w:tc>
        <w:tc>
          <w:tcPr>
            <w:tcW w:w="3827" w:type="dxa"/>
            <w:gridSpan w:val="3"/>
            <w:tcBorders>
              <w:top w:val="single" w:sz="4" w:space="0" w:color="auto"/>
            </w:tcBorders>
            <w:vAlign w:val="center"/>
          </w:tcPr>
          <w:p w:rsidR="00D01158" w:rsidRDefault="00D01158" w:rsidP="003E0256">
            <w:pPr>
              <w:rPr>
                <w:rFonts w:ascii="宋体" w:hAnsi="宋体"/>
                <w:sz w:val="18"/>
                <w:szCs w:val="18"/>
              </w:rPr>
            </w:pPr>
            <w:r>
              <w:rPr>
                <w:rFonts w:ascii="宋体" w:hAnsi="宋体"/>
                <w:color w:val="000000"/>
                <w:sz w:val="18"/>
                <w:szCs w:val="18"/>
              </w:rPr>
              <w:t>参加</w:t>
            </w:r>
            <w:r>
              <w:rPr>
                <w:rFonts w:ascii="宋体" w:hAnsi="宋体" w:hint="eastAsia"/>
                <w:color w:val="000000"/>
                <w:sz w:val="18"/>
                <w:szCs w:val="18"/>
              </w:rPr>
              <w:t>国内外公开</w:t>
            </w:r>
            <w:r>
              <w:rPr>
                <w:rFonts w:ascii="宋体" w:hAnsi="宋体"/>
                <w:color w:val="000000"/>
                <w:sz w:val="18"/>
                <w:szCs w:val="18"/>
              </w:rPr>
              <w:t>学术研讨</w:t>
            </w:r>
            <w:r>
              <w:rPr>
                <w:rFonts w:ascii="宋体" w:hAnsi="宋体" w:hint="eastAsia"/>
                <w:color w:val="000000"/>
                <w:sz w:val="18"/>
                <w:szCs w:val="18"/>
              </w:rPr>
              <w:t>会议</w:t>
            </w:r>
            <w:r>
              <w:rPr>
                <w:rFonts w:ascii="宋体" w:hAnsi="宋体"/>
                <w:color w:val="000000"/>
                <w:sz w:val="18"/>
                <w:szCs w:val="18"/>
              </w:rPr>
              <w:t>至少</w:t>
            </w:r>
            <w:r>
              <w:rPr>
                <w:rFonts w:ascii="宋体" w:hAnsi="宋体" w:hint="eastAsia"/>
                <w:color w:val="000000"/>
                <w:sz w:val="18"/>
                <w:szCs w:val="18"/>
              </w:rPr>
              <w:t>4</w:t>
            </w:r>
            <w:r>
              <w:rPr>
                <w:rFonts w:ascii="宋体" w:hAnsi="宋体"/>
                <w:color w:val="000000"/>
                <w:sz w:val="18"/>
                <w:szCs w:val="18"/>
              </w:rPr>
              <w:t>次</w:t>
            </w:r>
          </w:p>
        </w:tc>
        <w:tc>
          <w:tcPr>
            <w:tcW w:w="425" w:type="dxa"/>
            <w:tcBorders>
              <w:top w:val="single" w:sz="4" w:space="0" w:color="auto"/>
            </w:tcBorders>
            <w:vAlign w:val="center"/>
          </w:tcPr>
          <w:p w:rsidR="00D01158" w:rsidRDefault="00D01158" w:rsidP="003E0256">
            <w:pPr>
              <w:jc w:val="center"/>
              <w:rPr>
                <w:rFonts w:ascii="宋体" w:hAnsi="宋体"/>
                <w:color w:val="000000"/>
                <w:sz w:val="18"/>
                <w:szCs w:val="18"/>
              </w:rPr>
            </w:pPr>
            <w:r>
              <w:rPr>
                <w:rFonts w:ascii="宋体" w:hAnsi="宋体" w:hint="eastAsia"/>
                <w:color w:val="000000"/>
                <w:sz w:val="18"/>
                <w:szCs w:val="18"/>
              </w:rPr>
              <w:t>1</w:t>
            </w:r>
          </w:p>
        </w:tc>
        <w:tc>
          <w:tcPr>
            <w:tcW w:w="709" w:type="dxa"/>
            <w:tcBorders>
              <w:top w:val="single" w:sz="4" w:space="0" w:color="auto"/>
            </w:tcBorders>
            <w:vAlign w:val="center"/>
          </w:tcPr>
          <w:p w:rsidR="00D01158" w:rsidRDefault="00D01158" w:rsidP="003E0256">
            <w:pPr>
              <w:jc w:val="center"/>
              <w:rPr>
                <w:rFonts w:ascii="宋体" w:hAnsi="宋体"/>
                <w:color w:val="000000"/>
                <w:sz w:val="18"/>
                <w:szCs w:val="18"/>
              </w:rPr>
            </w:pPr>
            <w:r>
              <w:rPr>
                <w:rFonts w:ascii="宋体" w:hAnsi="宋体"/>
                <w:color w:val="000000"/>
                <w:sz w:val="18"/>
                <w:szCs w:val="18"/>
              </w:rPr>
              <w:t>考查</w:t>
            </w:r>
          </w:p>
        </w:tc>
        <w:tc>
          <w:tcPr>
            <w:tcW w:w="1317" w:type="dxa"/>
            <w:tcBorders>
              <w:top w:val="single" w:sz="4" w:space="0" w:color="auto"/>
            </w:tcBorders>
            <w:vAlign w:val="center"/>
          </w:tcPr>
          <w:p w:rsidR="00D01158" w:rsidRDefault="00D01158" w:rsidP="003E0256">
            <w:pPr>
              <w:jc w:val="center"/>
              <w:rPr>
                <w:sz w:val="18"/>
                <w:szCs w:val="18"/>
              </w:rPr>
            </w:pPr>
            <w:r>
              <w:rPr>
                <w:rFonts w:ascii="宋体" w:hAnsi="宋体"/>
                <w:sz w:val="18"/>
                <w:szCs w:val="18"/>
              </w:rPr>
              <w:t>航空工程学院</w:t>
            </w:r>
          </w:p>
        </w:tc>
        <w:tc>
          <w:tcPr>
            <w:tcW w:w="728" w:type="dxa"/>
            <w:vMerge/>
            <w:tcBorders>
              <w:top w:val="single" w:sz="4" w:space="0" w:color="auto"/>
            </w:tcBorders>
            <w:vAlign w:val="center"/>
          </w:tcPr>
          <w:p w:rsidR="00D01158" w:rsidRDefault="00D01158" w:rsidP="003E0256">
            <w:pPr>
              <w:jc w:val="center"/>
              <w:rPr>
                <w:rFonts w:ascii="宋体" w:hAnsi="宋体"/>
                <w:b/>
                <w:sz w:val="18"/>
                <w:szCs w:val="18"/>
              </w:rPr>
            </w:pPr>
          </w:p>
        </w:tc>
      </w:tr>
      <w:tr w:rsidR="00D01158">
        <w:trPr>
          <w:trHeight w:val="465"/>
          <w:jc w:val="center"/>
        </w:trPr>
        <w:tc>
          <w:tcPr>
            <w:tcW w:w="1532" w:type="dxa"/>
            <w:gridSpan w:val="2"/>
            <w:vMerge/>
            <w:vAlign w:val="center"/>
          </w:tcPr>
          <w:p w:rsidR="00D01158" w:rsidRDefault="00D01158" w:rsidP="003E0256">
            <w:pPr>
              <w:jc w:val="center"/>
              <w:rPr>
                <w:rFonts w:ascii="宋体" w:hAnsi="宋体"/>
                <w:sz w:val="18"/>
                <w:szCs w:val="18"/>
              </w:rPr>
            </w:pPr>
          </w:p>
        </w:tc>
        <w:tc>
          <w:tcPr>
            <w:tcW w:w="1224" w:type="dxa"/>
            <w:tcBorders>
              <w:top w:val="single" w:sz="4" w:space="0" w:color="auto"/>
              <w:bottom w:val="single" w:sz="4" w:space="0" w:color="auto"/>
            </w:tcBorders>
            <w:vAlign w:val="center"/>
          </w:tcPr>
          <w:p w:rsidR="00D01158" w:rsidRDefault="00D01158" w:rsidP="003E0256">
            <w:pPr>
              <w:jc w:val="center"/>
              <w:rPr>
                <w:rFonts w:ascii="宋体" w:hAnsi="宋体"/>
                <w:color w:val="000000"/>
                <w:sz w:val="18"/>
                <w:szCs w:val="18"/>
              </w:rPr>
            </w:pPr>
            <w:r>
              <w:rPr>
                <w:rFonts w:ascii="宋体" w:hAnsi="宋体" w:hint="eastAsia"/>
                <w:color w:val="000000"/>
                <w:sz w:val="18"/>
                <w:szCs w:val="18"/>
              </w:rPr>
              <w:t>科研与社会实践</w:t>
            </w:r>
          </w:p>
        </w:tc>
        <w:tc>
          <w:tcPr>
            <w:tcW w:w="3827" w:type="dxa"/>
            <w:gridSpan w:val="3"/>
            <w:tcBorders>
              <w:top w:val="single" w:sz="4" w:space="0" w:color="auto"/>
              <w:bottom w:val="single" w:sz="4" w:space="0" w:color="auto"/>
            </w:tcBorders>
            <w:vAlign w:val="center"/>
          </w:tcPr>
          <w:p w:rsidR="00D01158" w:rsidRDefault="00D01158" w:rsidP="003E0256">
            <w:pPr>
              <w:rPr>
                <w:rFonts w:ascii="宋体" w:hAnsi="宋体"/>
                <w:color w:val="000000"/>
                <w:sz w:val="18"/>
                <w:szCs w:val="18"/>
              </w:rPr>
            </w:pPr>
            <w:r>
              <w:rPr>
                <w:rFonts w:ascii="宋体" w:hAnsi="宋体" w:hint="eastAsia"/>
                <w:color w:val="000000"/>
                <w:sz w:val="18"/>
                <w:szCs w:val="18"/>
              </w:rPr>
              <w:t>参加科研课题研究、企事业单位实习实践</w:t>
            </w:r>
          </w:p>
        </w:tc>
        <w:tc>
          <w:tcPr>
            <w:tcW w:w="425" w:type="dxa"/>
            <w:tcBorders>
              <w:top w:val="single" w:sz="4" w:space="0" w:color="auto"/>
              <w:bottom w:val="single" w:sz="4" w:space="0" w:color="auto"/>
            </w:tcBorders>
            <w:vAlign w:val="center"/>
          </w:tcPr>
          <w:p w:rsidR="00D01158" w:rsidRDefault="00D01158" w:rsidP="003E0256">
            <w:pPr>
              <w:jc w:val="center"/>
              <w:rPr>
                <w:rFonts w:ascii="宋体" w:hAnsi="宋体"/>
                <w:color w:val="000000"/>
                <w:sz w:val="18"/>
                <w:szCs w:val="18"/>
              </w:rPr>
            </w:pPr>
            <w:r>
              <w:rPr>
                <w:rFonts w:ascii="宋体" w:hAnsi="宋体" w:hint="eastAsia"/>
                <w:color w:val="000000"/>
                <w:sz w:val="18"/>
                <w:szCs w:val="18"/>
              </w:rPr>
              <w:t>1</w:t>
            </w:r>
          </w:p>
        </w:tc>
        <w:tc>
          <w:tcPr>
            <w:tcW w:w="709" w:type="dxa"/>
            <w:tcBorders>
              <w:top w:val="single" w:sz="4" w:space="0" w:color="auto"/>
              <w:bottom w:val="single" w:sz="4" w:space="0" w:color="auto"/>
            </w:tcBorders>
            <w:vAlign w:val="center"/>
          </w:tcPr>
          <w:p w:rsidR="00D01158" w:rsidRDefault="00D01158" w:rsidP="003E0256">
            <w:pPr>
              <w:jc w:val="center"/>
              <w:rPr>
                <w:rFonts w:ascii="宋体" w:hAnsi="宋体"/>
                <w:color w:val="000000"/>
                <w:sz w:val="18"/>
                <w:szCs w:val="18"/>
              </w:rPr>
            </w:pPr>
            <w:r>
              <w:rPr>
                <w:rFonts w:ascii="宋体" w:hAnsi="宋体"/>
                <w:color w:val="000000"/>
                <w:sz w:val="18"/>
                <w:szCs w:val="18"/>
              </w:rPr>
              <w:t>考查</w:t>
            </w:r>
          </w:p>
        </w:tc>
        <w:tc>
          <w:tcPr>
            <w:tcW w:w="1317" w:type="dxa"/>
            <w:tcBorders>
              <w:top w:val="single" w:sz="4" w:space="0" w:color="auto"/>
              <w:bottom w:val="single" w:sz="4" w:space="0" w:color="auto"/>
            </w:tcBorders>
            <w:vAlign w:val="center"/>
          </w:tcPr>
          <w:p w:rsidR="00D01158" w:rsidRDefault="00D01158" w:rsidP="003E0256">
            <w:pPr>
              <w:jc w:val="center"/>
              <w:rPr>
                <w:sz w:val="18"/>
                <w:szCs w:val="18"/>
              </w:rPr>
            </w:pPr>
            <w:r>
              <w:rPr>
                <w:rFonts w:ascii="宋体" w:hAnsi="宋体"/>
                <w:sz w:val="18"/>
                <w:szCs w:val="18"/>
              </w:rPr>
              <w:t>航空工程学院</w:t>
            </w:r>
          </w:p>
        </w:tc>
        <w:tc>
          <w:tcPr>
            <w:tcW w:w="728" w:type="dxa"/>
            <w:vMerge/>
            <w:tcBorders>
              <w:bottom w:val="single" w:sz="4" w:space="0" w:color="auto"/>
            </w:tcBorders>
            <w:vAlign w:val="center"/>
          </w:tcPr>
          <w:p w:rsidR="00D01158" w:rsidRDefault="00D01158" w:rsidP="003E0256">
            <w:pPr>
              <w:jc w:val="center"/>
              <w:rPr>
                <w:rFonts w:ascii="宋体" w:hAnsi="宋体"/>
                <w:sz w:val="18"/>
                <w:szCs w:val="18"/>
              </w:rPr>
            </w:pPr>
          </w:p>
        </w:tc>
      </w:tr>
    </w:tbl>
    <w:p w:rsidR="003840EE" w:rsidRDefault="001E437C">
      <w:pPr>
        <w:spacing w:line="360" w:lineRule="auto"/>
        <w:rPr>
          <w:rFonts w:ascii="宋体" w:hAnsi="宋体"/>
          <w:szCs w:val="21"/>
        </w:rPr>
      </w:pPr>
      <w:r>
        <w:rPr>
          <w:rFonts w:ascii="宋体" w:hAnsi="宋体" w:hint="eastAsia"/>
          <w:szCs w:val="21"/>
        </w:rPr>
        <w:t>说明：1. 学科补修课要求：</w:t>
      </w:r>
      <w:r>
        <w:rPr>
          <w:rFonts w:ascii="宋体" w:hAnsi="宋体"/>
          <w:szCs w:val="21"/>
        </w:rPr>
        <w:t xml:space="preserve"> </w:t>
      </w:r>
    </w:p>
    <w:p w:rsidR="003840EE" w:rsidRDefault="001E437C">
      <w:pPr>
        <w:spacing w:line="360" w:lineRule="auto"/>
        <w:rPr>
          <w:rFonts w:ascii="宋体" w:hAnsi="宋体"/>
          <w:szCs w:val="21"/>
        </w:rPr>
      </w:pPr>
      <w:r>
        <w:rPr>
          <w:rFonts w:ascii="宋体" w:hAnsi="宋体" w:hint="eastAsia"/>
          <w:szCs w:val="21"/>
        </w:rPr>
        <w:t xml:space="preserve">2. </w:t>
      </w:r>
      <w:r>
        <w:rPr>
          <w:rFonts w:ascii="宋体" w:hAnsi="宋体"/>
          <w:szCs w:val="21"/>
        </w:rPr>
        <w:t>……</w:t>
      </w:r>
    </w:p>
    <w:p w:rsidR="003840EE" w:rsidRDefault="001E437C">
      <w:pPr>
        <w:spacing w:line="360" w:lineRule="auto"/>
        <w:rPr>
          <w:rFonts w:ascii="宋体" w:hAnsi="宋体"/>
          <w:szCs w:val="21"/>
        </w:rPr>
      </w:pPr>
      <w:r>
        <w:rPr>
          <w:rFonts w:ascii="宋体" w:hAnsi="宋体" w:hint="eastAsia"/>
          <w:szCs w:val="21"/>
        </w:rPr>
        <w:t xml:space="preserve">3. </w:t>
      </w:r>
      <w:r>
        <w:rPr>
          <w:rFonts w:ascii="宋体" w:hAnsi="宋体"/>
          <w:szCs w:val="21"/>
        </w:rPr>
        <w:t>……</w:t>
      </w:r>
    </w:p>
    <w:p w:rsidR="003840EE" w:rsidRDefault="003840EE">
      <w:pPr>
        <w:spacing w:line="360" w:lineRule="auto"/>
        <w:rPr>
          <w:rFonts w:ascii="宋体" w:hAnsi="宋体"/>
          <w:szCs w:val="21"/>
        </w:rPr>
      </w:pPr>
    </w:p>
    <w:p w:rsidR="003840EE" w:rsidRDefault="001E437C">
      <w:pPr>
        <w:spacing w:line="360" w:lineRule="auto"/>
        <w:rPr>
          <w:rFonts w:ascii="黑体" w:eastAsia="黑体" w:hAnsi="黑体"/>
          <w:sz w:val="30"/>
          <w:szCs w:val="30"/>
        </w:rPr>
      </w:pPr>
      <w:r>
        <w:rPr>
          <w:rFonts w:ascii="黑体" w:eastAsia="黑体" w:hAnsi="黑体" w:hint="eastAsia"/>
          <w:sz w:val="30"/>
          <w:szCs w:val="30"/>
        </w:rPr>
        <w:t>六、必修环节要求</w:t>
      </w:r>
    </w:p>
    <w:p w:rsidR="003840EE" w:rsidRDefault="001E437C">
      <w:pPr>
        <w:spacing w:line="360" w:lineRule="auto"/>
        <w:ind w:firstLineChars="200" w:firstLine="480"/>
        <w:rPr>
          <w:rFonts w:ascii="宋体" w:hAnsi="宋体"/>
          <w:sz w:val="24"/>
          <w:szCs w:val="24"/>
        </w:rPr>
      </w:pPr>
      <w:r>
        <w:rPr>
          <w:rFonts w:ascii="宋体" w:hAnsi="宋体" w:hint="eastAsia"/>
          <w:sz w:val="24"/>
          <w:szCs w:val="24"/>
        </w:rPr>
        <w:t>1. 文献阅读与选题：要求阅读中文文献不少于20篇，外文文献不少于5篇，并撰写不少于5000字的文献综述与选题报告，经考核合格取得1学分；</w:t>
      </w:r>
    </w:p>
    <w:p w:rsidR="003840EE" w:rsidRDefault="001E437C">
      <w:pPr>
        <w:spacing w:line="360" w:lineRule="auto"/>
        <w:ind w:firstLineChars="200" w:firstLine="480"/>
        <w:rPr>
          <w:rFonts w:ascii="宋体" w:hAnsi="宋体"/>
          <w:sz w:val="24"/>
          <w:szCs w:val="24"/>
        </w:rPr>
      </w:pPr>
      <w:r>
        <w:rPr>
          <w:rFonts w:ascii="宋体" w:hAnsi="宋体" w:hint="eastAsia"/>
          <w:sz w:val="24"/>
          <w:szCs w:val="24"/>
        </w:rPr>
        <w:t>2. 学术活动：参加国内外公开举办的学术研讨会议至少4次，要有参加会议记录，符合要求的取得1学分；</w:t>
      </w:r>
    </w:p>
    <w:p w:rsidR="003840EE" w:rsidRDefault="001E437C">
      <w:pPr>
        <w:spacing w:line="360" w:lineRule="auto"/>
        <w:ind w:firstLineChars="200" w:firstLine="480"/>
        <w:rPr>
          <w:rFonts w:ascii="宋体" w:hAnsi="宋体"/>
          <w:sz w:val="24"/>
          <w:szCs w:val="24"/>
        </w:rPr>
      </w:pPr>
      <w:r>
        <w:rPr>
          <w:rFonts w:ascii="宋体" w:hAnsi="宋体" w:hint="eastAsia"/>
          <w:sz w:val="24"/>
          <w:szCs w:val="24"/>
        </w:rPr>
        <w:t>3. 科研与社会实践：积极参加科研活动，可通过参加导师所从事的课题研究项目、研究生创新基金项目等培养科研能力；通过到企事业单位等进行实践（实习）完成社会实践，培养实际工作能力。经考核合格取得1学分。</w:t>
      </w:r>
    </w:p>
    <w:p w:rsidR="003840EE" w:rsidRDefault="003840EE">
      <w:pPr>
        <w:spacing w:line="360" w:lineRule="auto"/>
        <w:ind w:firstLineChars="200" w:firstLine="480"/>
        <w:rPr>
          <w:rFonts w:ascii="宋体" w:hAnsi="宋体"/>
          <w:bCs/>
          <w:color w:val="FF0000"/>
          <w:sz w:val="24"/>
          <w:szCs w:val="24"/>
        </w:rPr>
      </w:pPr>
    </w:p>
    <w:p w:rsidR="003840EE" w:rsidRDefault="001E437C">
      <w:pPr>
        <w:spacing w:line="360" w:lineRule="auto"/>
        <w:rPr>
          <w:rFonts w:ascii="黑体" w:eastAsia="黑体" w:hAnsi="黑体"/>
          <w:sz w:val="30"/>
          <w:szCs w:val="30"/>
        </w:rPr>
      </w:pPr>
      <w:r>
        <w:rPr>
          <w:rFonts w:ascii="黑体" w:eastAsia="黑体" w:hAnsi="黑体" w:hint="eastAsia"/>
          <w:sz w:val="30"/>
          <w:szCs w:val="30"/>
        </w:rPr>
        <w:t>七、学位论文</w:t>
      </w:r>
    </w:p>
    <w:p w:rsidR="003840EE" w:rsidRDefault="001E437C">
      <w:pPr>
        <w:spacing w:line="360" w:lineRule="auto"/>
        <w:ind w:firstLineChars="200" w:firstLine="480"/>
        <w:rPr>
          <w:rFonts w:ascii="宋体" w:hAnsi="宋体"/>
          <w:sz w:val="24"/>
          <w:szCs w:val="24"/>
        </w:rPr>
      </w:pPr>
      <w:r>
        <w:rPr>
          <w:rFonts w:ascii="宋体" w:hAnsi="宋体"/>
          <w:sz w:val="24"/>
          <w:szCs w:val="24"/>
        </w:rPr>
        <w:t>学位论文是研究生培养的重要环节，是培养研究生从事科研工作能力的主要途径。研究生应在导师指导下独立完成学位论文。学位论文应能充分反映研究生已全面达到</w:t>
      </w:r>
      <w:r>
        <w:rPr>
          <w:rFonts w:ascii="宋体" w:hAnsi="宋体" w:hint="eastAsia"/>
          <w:sz w:val="24"/>
          <w:szCs w:val="24"/>
        </w:rPr>
        <w:t>学术硕士研究生</w:t>
      </w:r>
      <w:r>
        <w:rPr>
          <w:rFonts w:ascii="宋体" w:hAnsi="宋体"/>
          <w:sz w:val="24"/>
          <w:szCs w:val="24"/>
        </w:rPr>
        <w:t>培养目标和学位要求所规定的各项要求，具体要求</w:t>
      </w:r>
      <w:r>
        <w:rPr>
          <w:rFonts w:ascii="宋体" w:hAnsi="宋体" w:hint="eastAsia"/>
          <w:sz w:val="24"/>
          <w:szCs w:val="24"/>
        </w:rPr>
        <w:t>按照学校全日制学术硕士研究生学位论文标准及</w:t>
      </w:r>
      <w:r>
        <w:rPr>
          <w:rFonts w:ascii="宋体" w:hAnsi="宋体"/>
          <w:sz w:val="24"/>
          <w:szCs w:val="24"/>
        </w:rPr>
        <w:t>学位论文撰写规范等</w:t>
      </w:r>
      <w:r>
        <w:rPr>
          <w:rFonts w:ascii="宋体" w:hAnsi="宋体" w:hint="eastAsia"/>
          <w:sz w:val="24"/>
          <w:szCs w:val="24"/>
        </w:rPr>
        <w:t>有关</w:t>
      </w:r>
      <w:r>
        <w:rPr>
          <w:rFonts w:ascii="宋体" w:hAnsi="宋体"/>
          <w:sz w:val="24"/>
          <w:szCs w:val="24"/>
        </w:rPr>
        <w:t>文件</w:t>
      </w:r>
      <w:r>
        <w:rPr>
          <w:rFonts w:ascii="宋体" w:hAnsi="宋体" w:hint="eastAsia"/>
          <w:sz w:val="24"/>
          <w:szCs w:val="24"/>
        </w:rPr>
        <w:t>的规定执行</w:t>
      </w:r>
      <w:r>
        <w:rPr>
          <w:rFonts w:ascii="宋体" w:hAnsi="宋体"/>
          <w:sz w:val="24"/>
          <w:szCs w:val="24"/>
        </w:rPr>
        <w:t>。</w:t>
      </w:r>
      <w:r>
        <w:rPr>
          <w:rFonts w:ascii="宋体" w:hAnsi="宋体" w:hint="eastAsia"/>
          <w:sz w:val="24"/>
          <w:szCs w:val="24"/>
        </w:rPr>
        <w:t>学位论文工作时间一般不少于1年。</w:t>
      </w:r>
    </w:p>
    <w:sectPr w:rsidR="003840EE" w:rsidSect="00663240">
      <w:pgSz w:w="11906" w:h="16838"/>
      <w:pgMar w:top="1361" w:right="1701" w:bottom="1361"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192" w:rsidRDefault="001E6192" w:rsidP="008E4199">
      <w:r>
        <w:separator/>
      </w:r>
    </w:p>
  </w:endnote>
  <w:endnote w:type="continuationSeparator" w:id="0">
    <w:p w:rsidR="001E6192" w:rsidRDefault="001E6192" w:rsidP="008E41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altName w:val="宋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192" w:rsidRDefault="001E6192" w:rsidP="008E4199">
      <w:r>
        <w:separator/>
      </w:r>
    </w:p>
  </w:footnote>
  <w:footnote w:type="continuationSeparator" w:id="0">
    <w:p w:rsidR="001E6192" w:rsidRDefault="001E6192" w:rsidP="008E419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377E"/>
    <w:rsid w:val="0000186C"/>
    <w:rsid w:val="00026C25"/>
    <w:rsid w:val="000351D8"/>
    <w:rsid w:val="00056214"/>
    <w:rsid w:val="00067FD2"/>
    <w:rsid w:val="000708CF"/>
    <w:rsid w:val="001016E2"/>
    <w:rsid w:val="00110A58"/>
    <w:rsid w:val="00120061"/>
    <w:rsid w:val="0012584A"/>
    <w:rsid w:val="00141249"/>
    <w:rsid w:val="0014474E"/>
    <w:rsid w:val="0015654F"/>
    <w:rsid w:val="001662AA"/>
    <w:rsid w:val="00190A24"/>
    <w:rsid w:val="001972FE"/>
    <w:rsid w:val="00197F74"/>
    <w:rsid w:val="001A4AA2"/>
    <w:rsid w:val="001A5575"/>
    <w:rsid w:val="001C5E34"/>
    <w:rsid w:val="001E1012"/>
    <w:rsid w:val="001E437C"/>
    <w:rsid w:val="001E6192"/>
    <w:rsid w:val="00202C6F"/>
    <w:rsid w:val="0023098A"/>
    <w:rsid w:val="00242DF8"/>
    <w:rsid w:val="00245752"/>
    <w:rsid w:val="00254251"/>
    <w:rsid w:val="002860E0"/>
    <w:rsid w:val="00291DA1"/>
    <w:rsid w:val="002C0E72"/>
    <w:rsid w:val="002F51CB"/>
    <w:rsid w:val="003103E9"/>
    <w:rsid w:val="00310BF5"/>
    <w:rsid w:val="003840EE"/>
    <w:rsid w:val="003906F5"/>
    <w:rsid w:val="003C0959"/>
    <w:rsid w:val="003D353B"/>
    <w:rsid w:val="003E0256"/>
    <w:rsid w:val="00412C8B"/>
    <w:rsid w:val="004422D5"/>
    <w:rsid w:val="0044770A"/>
    <w:rsid w:val="004516AC"/>
    <w:rsid w:val="00454DD0"/>
    <w:rsid w:val="0046017E"/>
    <w:rsid w:val="004679BB"/>
    <w:rsid w:val="004700E4"/>
    <w:rsid w:val="004817FE"/>
    <w:rsid w:val="004B32A8"/>
    <w:rsid w:val="004B4481"/>
    <w:rsid w:val="004F405B"/>
    <w:rsid w:val="00515C80"/>
    <w:rsid w:val="00557853"/>
    <w:rsid w:val="00564D31"/>
    <w:rsid w:val="00581D8D"/>
    <w:rsid w:val="0058603B"/>
    <w:rsid w:val="005A67BB"/>
    <w:rsid w:val="005B7BCE"/>
    <w:rsid w:val="005C31D6"/>
    <w:rsid w:val="005E1C6E"/>
    <w:rsid w:val="005F2284"/>
    <w:rsid w:val="00632300"/>
    <w:rsid w:val="00633D78"/>
    <w:rsid w:val="0063544E"/>
    <w:rsid w:val="00663240"/>
    <w:rsid w:val="00680D0E"/>
    <w:rsid w:val="006946EC"/>
    <w:rsid w:val="006C3FB4"/>
    <w:rsid w:val="006D3D0D"/>
    <w:rsid w:val="006F03F3"/>
    <w:rsid w:val="007067F8"/>
    <w:rsid w:val="00715722"/>
    <w:rsid w:val="00724FED"/>
    <w:rsid w:val="00733664"/>
    <w:rsid w:val="007A0294"/>
    <w:rsid w:val="007A14D8"/>
    <w:rsid w:val="007C3E86"/>
    <w:rsid w:val="007D4AB7"/>
    <w:rsid w:val="007D79E3"/>
    <w:rsid w:val="00850B69"/>
    <w:rsid w:val="0085377E"/>
    <w:rsid w:val="00867EF1"/>
    <w:rsid w:val="00870ABA"/>
    <w:rsid w:val="008712FD"/>
    <w:rsid w:val="008A31D2"/>
    <w:rsid w:val="008B7CA8"/>
    <w:rsid w:val="008D44D5"/>
    <w:rsid w:val="008D5997"/>
    <w:rsid w:val="008E4199"/>
    <w:rsid w:val="00903504"/>
    <w:rsid w:val="00930B58"/>
    <w:rsid w:val="00933C30"/>
    <w:rsid w:val="0096066D"/>
    <w:rsid w:val="00962960"/>
    <w:rsid w:val="00966A5B"/>
    <w:rsid w:val="009701A7"/>
    <w:rsid w:val="009A199A"/>
    <w:rsid w:val="009B71BC"/>
    <w:rsid w:val="00A076C9"/>
    <w:rsid w:val="00A73DEA"/>
    <w:rsid w:val="00A82618"/>
    <w:rsid w:val="00AE75B3"/>
    <w:rsid w:val="00B2203F"/>
    <w:rsid w:val="00B30BA9"/>
    <w:rsid w:val="00B35B86"/>
    <w:rsid w:val="00B553C9"/>
    <w:rsid w:val="00B64E63"/>
    <w:rsid w:val="00B67782"/>
    <w:rsid w:val="00BB2CAF"/>
    <w:rsid w:val="00BC1489"/>
    <w:rsid w:val="00BD2D74"/>
    <w:rsid w:val="00C064BB"/>
    <w:rsid w:val="00C21BD0"/>
    <w:rsid w:val="00C22B99"/>
    <w:rsid w:val="00C3606D"/>
    <w:rsid w:val="00C418CC"/>
    <w:rsid w:val="00C46718"/>
    <w:rsid w:val="00C62160"/>
    <w:rsid w:val="00C93C60"/>
    <w:rsid w:val="00CA0FCB"/>
    <w:rsid w:val="00CA2169"/>
    <w:rsid w:val="00CA5FE6"/>
    <w:rsid w:val="00CB3F2B"/>
    <w:rsid w:val="00CE6425"/>
    <w:rsid w:val="00D01158"/>
    <w:rsid w:val="00D23BEC"/>
    <w:rsid w:val="00D315E0"/>
    <w:rsid w:val="00D45C08"/>
    <w:rsid w:val="00D70ED6"/>
    <w:rsid w:val="00DB2402"/>
    <w:rsid w:val="00DB2C27"/>
    <w:rsid w:val="00DB309D"/>
    <w:rsid w:val="00DB75B1"/>
    <w:rsid w:val="00DE3A89"/>
    <w:rsid w:val="00E140FA"/>
    <w:rsid w:val="00E155AA"/>
    <w:rsid w:val="00E25EB3"/>
    <w:rsid w:val="00E30F76"/>
    <w:rsid w:val="00E53829"/>
    <w:rsid w:val="00E60A00"/>
    <w:rsid w:val="00E6414E"/>
    <w:rsid w:val="00E76C8B"/>
    <w:rsid w:val="00E922C0"/>
    <w:rsid w:val="00EA28D3"/>
    <w:rsid w:val="00EB12AF"/>
    <w:rsid w:val="00EC4E07"/>
    <w:rsid w:val="00EF2C0D"/>
    <w:rsid w:val="00EF3753"/>
    <w:rsid w:val="00EF37B4"/>
    <w:rsid w:val="00F11084"/>
    <w:rsid w:val="00F331CF"/>
    <w:rsid w:val="00F427EB"/>
    <w:rsid w:val="00F75C26"/>
    <w:rsid w:val="00FD3FCD"/>
    <w:rsid w:val="00FE05CE"/>
    <w:rsid w:val="00FE1960"/>
    <w:rsid w:val="79997B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240"/>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663240"/>
    <w:rPr>
      <w:b/>
      <w:bCs/>
    </w:rPr>
  </w:style>
  <w:style w:type="paragraph" w:styleId="a4">
    <w:name w:val="annotation text"/>
    <w:basedOn w:val="a"/>
    <w:link w:val="Char0"/>
    <w:uiPriority w:val="99"/>
    <w:unhideWhenUsed/>
    <w:rsid w:val="00663240"/>
    <w:pPr>
      <w:jc w:val="left"/>
    </w:pPr>
  </w:style>
  <w:style w:type="paragraph" w:styleId="a5">
    <w:name w:val="Balloon Text"/>
    <w:basedOn w:val="a"/>
    <w:link w:val="Char1"/>
    <w:uiPriority w:val="99"/>
    <w:unhideWhenUsed/>
    <w:rsid w:val="00663240"/>
    <w:rPr>
      <w:sz w:val="18"/>
      <w:szCs w:val="18"/>
    </w:rPr>
  </w:style>
  <w:style w:type="paragraph" w:styleId="a6">
    <w:name w:val="footer"/>
    <w:basedOn w:val="a"/>
    <w:link w:val="Char2"/>
    <w:uiPriority w:val="99"/>
    <w:unhideWhenUsed/>
    <w:qFormat/>
    <w:rsid w:val="0066324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663240"/>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unhideWhenUsed/>
    <w:rsid w:val="00663240"/>
    <w:rPr>
      <w:sz w:val="21"/>
      <w:szCs w:val="21"/>
    </w:rPr>
  </w:style>
  <w:style w:type="paragraph" w:customStyle="1" w:styleId="Default">
    <w:name w:val="Default"/>
    <w:rsid w:val="00663240"/>
    <w:pPr>
      <w:widowControl w:val="0"/>
      <w:autoSpaceDE w:val="0"/>
      <w:autoSpaceDN w:val="0"/>
      <w:adjustRightInd w:val="0"/>
    </w:pPr>
    <w:rPr>
      <w:rFonts w:ascii="宋体" w:hAnsi="宋体" w:cs="宋体"/>
      <w:color w:val="000000"/>
      <w:sz w:val="24"/>
      <w:szCs w:val="24"/>
    </w:rPr>
  </w:style>
  <w:style w:type="paragraph" w:customStyle="1" w:styleId="1">
    <w:name w:val="列出段落1"/>
    <w:basedOn w:val="a"/>
    <w:uiPriority w:val="34"/>
    <w:qFormat/>
    <w:rsid w:val="00663240"/>
    <w:pPr>
      <w:ind w:firstLineChars="200" w:firstLine="420"/>
    </w:pPr>
  </w:style>
  <w:style w:type="character" w:customStyle="1" w:styleId="Char3">
    <w:name w:val="页眉 Char"/>
    <w:basedOn w:val="a0"/>
    <w:link w:val="a7"/>
    <w:uiPriority w:val="99"/>
    <w:qFormat/>
    <w:rsid w:val="00663240"/>
    <w:rPr>
      <w:rFonts w:ascii="Calibri" w:eastAsia="宋体" w:hAnsi="Calibri" w:cs="Times New Roman"/>
      <w:sz w:val="18"/>
      <w:szCs w:val="18"/>
    </w:rPr>
  </w:style>
  <w:style w:type="character" w:customStyle="1" w:styleId="Char2">
    <w:name w:val="页脚 Char"/>
    <w:basedOn w:val="a0"/>
    <w:link w:val="a6"/>
    <w:uiPriority w:val="99"/>
    <w:qFormat/>
    <w:rsid w:val="00663240"/>
    <w:rPr>
      <w:rFonts w:ascii="Calibri" w:eastAsia="宋体" w:hAnsi="Calibri" w:cs="Times New Roman"/>
      <w:sz w:val="18"/>
      <w:szCs w:val="18"/>
    </w:rPr>
  </w:style>
  <w:style w:type="character" w:customStyle="1" w:styleId="Char0">
    <w:name w:val="批注文字 Char"/>
    <w:basedOn w:val="a0"/>
    <w:link w:val="a4"/>
    <w:uiPriority w:val="99"/>
    <w:semiHidden/>
    <w:rsid w:val="00663240"/>
    <w:rPr>
      <w:rFonts w:ascii="Calibri" w:eastAsia="宋体" w:hAnsi="Calibri" w:cs="Times New Roman"/>
    </w:rPr>
  </w:style>
  <w:style w:type="character" w:customStyle="1" w:styleId="Char">
    <w:name w:val="批注主题 Char"/>
    <w:basedOn w:val="Char0"/>
    <w:link w:val="a3"/>
    <w:uiPriority w:val="99"/>
    <w:semiHidden/>
    <w:rsid w:val="00663240"/>
    <w:rPr>
      <w:rFonts w:ascii="Calibri" w:eastAsia="宋体" w:hAnsi="Calibri" w:cs="Times New Roman"/>
      <w:b/>
      <w:bCs/>
    </w:rPr>
  </w:style>
  <w:style w:type="character" w:customStyle="1" w:styleId="Char1">
    <w:name w:val="批注框文本 Char"/>
    <w:basedOn w:val="a0"/>
    <w:link w:val="a5"/>
    <w:uiPriority w:val="99"/>
    <w:semiHidden/>
    <w:rsid w:val="00663240"/>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Pr>
      <w:b/>
      <w:bCs/>
    </w:rPr>
  </w:style>
  <w:style w:type="paragraph" w:styleId="a4">
    <w:name w:val="annotation text"/>
    <w:basedOn w:val="a"/>
    <w:link w:val="Char0"/>
    <w:uiPriority w:val="99"/>
    <w:unhideWhenUsed/>
    <w:pPr>
      <w:jc w:val="left"/>
    </w:pPr>
  </w:style>
  <w:style w:type="paragraph" w:styleId="a5">
    <w:name w:val="Balloon Text"/>
    <w:basedOn w:val="a"/>
    <w:link w:val="Char1"/>
    <w:uiPriority w:val="99"/>
    <w:unhideWhenUsed/>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unhideWhenUsed/>
    <w:rPr>
      <w:sz w:val="21"/>
      <w:szCs w:val="21"/>
    </w:rPr>
  </w:style>
  <w:style w:type="paragraph" w:customStyle="1" w:styleId="Default">
    <w:name w:val="Default"/>
    <w:pPr>
      <w:widowControl w:val="0"/>
      <w:autoSpaceDE w:val="0"/>
      <w:autoSpaceDN w:val="0"/>
      <w:adjustRightInd w:val="0"/>
    </w:pPr>
    <w:rPr>
      <w:rFonts w:ascii="宋体" w:hAnsi="宋体" w:cs="宋体"/>
      <w:color w:val="000000"/>
      <w:sz w:val="24"/>
      <w:szCs w:val="24"/>
    </w:rPr>
  </w:style>
  <w:style w:type="paragraph" w:customStyle="1" w:styleId="1">
    <w:name w:val="列出段落1"/>
    <w:basedOn w:val="a"/>
    <w:uiPriority w:val="34"/>
    <w:qFormat/>
    <w:pPr>
      <w:ind w:firstLineChars="200" w:firstLine="420"/>
    </w:pPr>
  </w:style>
  <w:style w:type="character" w:customStyle="1" w:styleId="Char3">
    <w:name w:val="页眉 Char"/>
    <w:basedOn w:val="a0"/>
    <w:link w:val="a7"/>
    <w:uiPriority w:val="99"/>
    <w:qFormat/>
    <w:rPr>
      <w:rFonts w:ascii="Calibri" w:eastAsia="宋体" w:hAnsi="Calibri" w:cs="Times New Roman"/>
      <w:sz w:val="18"/>
      <w:szCs w:val="18"/>
    </w:rPr>
  </w:style>
  <w:style w:type="character" w:customStyle="1" w:styleId="Char2">
    <w:name w:val="页脚 Char"/>
    <w:basedOn w:val="a0"/>
    <w:link w:val="a6"/>
    <w:uiPriority w:val="99"/>
    <w:qFormat/>
    <w:rPr>
      <w:rFonts w:ascii="Calibri" w:eastAsia="宋体" w:hAnsi="Calibri" w:cs="Times New Roman"/>
      <w:sz w:val="18"/>
      <w:szCs w:val="18"/>
    </w:rPr>
  </w:style>
  <w:style w:type="character" w:customStyle="1" w:styleId="Char0">
    <w:name w:val="批注文字 Char"/>
    <w:basedOn w:val="a0"/>
    <w:link w:val="a4"/>
    <w:uiPriority w:val="99"/>
    <w:semiHidden/>
    <w:rPr>
      <w:rFonts w:ascii="Calibri" w:eastAsia="宋体" w:hAnsi="Calibri" w:cs="Times New Roman"/>
    </w:rPr>
  </w:style>
  <w:style w:type="character" w:customStyle="1" w:styleId="Char">
    <w:name w:val="批注主题 Char"/>
    <w:basedOn w:val="Char0"/>
    <w:link w:val="a3"/>
    <w:uiPriority w:val="99"/>
    <w:semiHidden/>
    <w:rPr>
      <w:rFonts w:ascii="Calibri" w:eastAsia="宋体" w:hAnsi="Calibri" w:cs="Times New Roman"/>
      <w:b/>
      <w:bCs/>
    </w:rPr>
  </w:style>
  <w:style w:type="character" w:customStyle="1" w:styleId="Char1">
    <w:name w:val="批注框文本 Char"/>
    <w:basedOn w:val="a0"/>
    <w:link w:val="a5"/>
    <w:uiPriority w:val="99"/>
    <w:semiHidden/>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51931C-2722-4C6C-9E2B-2E3CCFE78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432</Words>
  <Characters>2468</Characters>
  <Application>Microsoft Office Word</Application>
  <DocSecurity>0</DocSecurity>
  <Lines>20</Lines>
  <Paragraphs>5</Paragraphs>
  <ScaleCrop>false</ScaleCrop>
  <Company>微软中国</Company>
  <LinksUpToDate>false</LinksUpToDate>
  <CharactersWithSpaces>2895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2016-07-15T03:02:00Z</dcterms:created>
  <dcterms:modified xsi:type="dcterms:W3CDTF">2016-10-13T06:08:00Z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